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92" w:rsidRDefault="00F87E17">
      <w:pPr>
        <w:pStyle w:val="Heading1"/>
        <w:ind w:left="1767" w:right="1204"/>
      </w:pPr>
      <w:bookmarkStart w:id="0" w:name="Аннотация_к_рабочей_программе_по_английс"/>
      <w:bookmarkEnd w:id="0"/>
      <w:r>
        <w:t>Аннотация</w:t>
      </w:r>
      <w:r>
        <w:rPr>
          <w:spacing w:val="-5"/>
        </w:rPr>
        <w:t xml:space="preserve"> </w:t>
      </w:r>
      <w:r>
        <w:t>к 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английскому языку по</w:t>
      </w:r>
      <w:r>
        <w:rPr>
          <w:spacing w:val="-4"/>
        </w:rPr>
        <w:t xml:space="preserve"> </w:t>
      </w:r>
      <w:r>
        <w:t>курсу</w:t>
      </w:r>
    </w:p>
    <w:p w:rsidR="00C00992" w:rsidRDefault="00C00992">
      <w:pPr>
        <w:pStyle w:val="a3"/>
        <w:spacing w:before="4"/>
        <w:ind w:left="0" w:firstLine="0"/>
        <w:rPr>
          <w:b/>
          <w:sz w:val="22"/>
        </w:rPr>
      </w:pPr>
    </w:p>
    <w:p w:rsidR="00C00992" w:rsidRDefault="00F87E17">
      <w:pPr>
        <w:ind w:left="1767" w:right="1191"/>
        <w:jc w:val="center"/>
        <w:rPr>
          <w:b/>
          <w:sz w:val="24"/>
        </w:rPr>
      </w:pPr>
      <w:bookmarkStart w:id="1" w:name="«Rainbow_English»_2-4_классы"/>
      <w:bookmarkEnd w:id="1"/>
      <w:r>
        <w:rPr>
          <w:b/>
          <w:sz w:val="24"/>
        </w:rPr>
        <w:t>«</w:t>
      </w:r>
      <w:proofErr w:type="spellStart"/>
      <w:r>
        <w:rPr>
          <w:b/>
          <w:sz w:val="24"/>
        </w:rPr>
        <w:t>Rainbow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English</w:t>
      </w:r>
      <w:proofErr w:type="spellEnd"/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</w:r>
    </w:p>
    <w:p w:rsidR="00C00992" w:rsidRDefault="00C00992">
      <w:pPr>
        <w:pStyle w:val="a3"/>
        <w:spacing w:before="4"/>
        <w:ind w:left="0" w:firstLine="0"/>
        <w:rPr>
          <w:b/>
          <w:sz w:val="22"/>
        </w:rPr>
      </w:pPr>
    </w:p>
    <w:p w:rsidR="00C00992" w:rsidRDefault="00F87E17">
      <w:pPr>
        <w:pStyle w:val="a3"/>
        <w:spacing w:line="266" w:lineRule="auto"/>
        <w:ind w:right="1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(ФГОС).</w:t>
      </w:r>
      <w:r>
        <w:rPr>
          <w:spacing w:val="1"/>
        </w:rPr>
        <w:t xml:space="preserve"> </w:t>
      </w:r>
      <w:proofErr w:type="gramStart"/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учитывает основные требования, предъявляемые к современным УМК по иностранным языкам,</w:t>
      </w:r>
      <w:r>
        <w:rPr>
          <w:spacing w:val="-58"/>
        </w:rPr>
        <w:t xml:space="preserve"> </w:t>
      </w:r>
      <w:r>
        <w:t>соотносится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действующей</w:t>
      </w:r>
      <w:r>
        <w:rPr>
          <w:spacing w:val="-5"/>
        </w:rPr>
        <w:t xml:space="preserve"> </w:t>
      </w:r>
      <w:r>
        <w:t>примерной</w:t>
      </w:r>
      <w:r>
        <w:rPr>
          <w:spacing w:val="-10"/>
        </w:rPr>
        <w:t xml:space="preserve"> </w:t>
      </w:r>
      <w:r>
        <w:t>программой</w:t>
      </w:r>
      <w:r>
        <w:rPr>
          <w:spacing w:val="-13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английскому</w:t>
      </w:r>
      <w:r>
        <w:rPr>
          <w:spacing w:val="-15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школе.</w:t>
      </w:r>
      <w:proofErr w:type="gramEnd"/>
    </w:p>
    <w:p w:rsidR="00C00992" w:rsidRDefault="00C00992">
      <w:pPr>
        <w:pStyle w:val="a3"/>
        <w:spacing w:before="6"/>
        <w:ind w:left="0" w:firstLine="0"/>
        <w:rPr>
          <w:sz w:val="22"/>
        </w:rPr>
      </w:pPr>
    </w:p>
    <w:p w:rsidR="00C00992" w:rsidRDefault="00F87E17">
      <w:pPr>
        <w:pStyle w:val="a3"/>
        <w:spacing w:before="1" w:line="266" w:lineRule="auto"/>
        <w:ind w:right="112"/>
        <w:jc w:val="both"/>
      </w:pPr>
      <w:r>
        <w:t>Данная программа разработана на основе авторской программы по английскому языку к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</w:t>
      </w:r>
      <w:proofErr w:type="spellStart"/>
      <w:r>
        <w:t>Rainbow</w:t>
      </w:r>
      <w:proofErr w:type="spellEnd"/>
      <w:r>
        <w:rPr>
          <w:spacing w:val="1"/>
        </w:rPr>
        <w:t xml:space="preserve"> </w:t>
      </w:r>
      <w:proofErr w:type="spellStart"/>
      <w:r>
        <w:t>English</w:t>
      </w:r>
      <w:proofErr w:type="spellEnd"/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proofErr w:type="gramStart"/>
      <w:r>
        <w:t xml:space="preserve">(Английский язык. 3-4 классы: </w:t>
      </w:r>
      <w:proofErr w:type="spellStart"/>
      <w:r>
        <w:t>учебно-методич</w:t>
      </w:r>
      <w:proofErr w:type="spellEnd"/>
      <w:r>
        <w:t xml:space="preserve">. </w:t>
      </w:r>
      <w:proofErr w:type="spellStart"/>
      <w:r>
        <w:t>пособ</w:t>
      </w:r>
      <w:proofErr w:type="spellEnd"/>
      <w:r>
        <w:t>.</w:t>
      </w:r>
      <w:proofErr w:type="gramEnd"/>
      <w:r>
        <w:t>/О.В. Афанасьева, И.В. Михеева, Н.В.</w:t>
      </w:r>
      <w:r>
        <w:rPr>
          <w:spacing w:val="1"/>
        </w:rPr>
        <w:t xml:space="preserve"> </w:t>
      </w:r>
      <w:r>
        <w:t>Языкова, Е.А. Колесникова. - М.: Дрофа, 2013.- 112с. - (</w:t>
      </w:r>
      <w:proofErr w:type="spellStart"/>
      <w:r>
        <w:t>Rainbow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), с учетом Основной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 xml:space="preserve">« </w:t>
      </w:r>
      <w:proofErr w:type="spellStart"/>
      <w:r>
        <w:t>Кичерская</w:t>
      </w:r>
      <w:proofErr w:type="spellEnd"/>
      <w:r>
        <w:t xml:space="preserve">  СОШ».</w:t>
      </w:r>
    </w:p>
    <w:p w:rsidR="00C00992" w:rsidRDefault="00C00992">
      <w:pPr>
        <w:pStyle w:val="a3"/>
        <w:spacing w:before="1"/>
        <w:ind w:left="0" w:firstLine="0"/>
        <w:rPr>
          <w:sz w:val="22"/>
        </w:rPr>
      </w:pPr>
    </w:p>
    <w:p w:rsidR="00C00992" w:rsidRDefault="00F87E17">
      <w:pPr>
        <w:pStyle w:val="a3"/>
        <w:spacing w:line="266" w:lineRule="auto"/>
        <w:ind w:right="113"/>
        <w:jc w:val="both"/>
      </w:pPr>
      <w:r>
        <w:t>В федеральном базисном учебном плане на изучение «Английского языка» отводится 2</w:t>
      </w:r>
      <w:r>
        <w:rPr>
          <w:spacing w:val="1"/>
        </w:rPr>
        <w:t xml:space="preserve"> </w:t>
      </w:r>
      <w:r>
        <w:t xml:space="preserve">часа в неделю с 3 по 4 класс. </w:t>
      </w:r>
      <w:proofErr w:type="gramStart"/>
      <w:r>
        <w:t>Всего - 204 часа:  в 3 классе - 68</w:t>
      </w:r>
      <w:r>
        <w:rPr>
          <w:spacing w:val="-57"/>
        </w:rPr>
        <w:t xml:space="preserve"> </w:t>
      </w:r>
      <w:r>
        <w:t>ч.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ч.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  <w:proofErr w:type="gramEnd"/>
    </w:p>
    <w:p w:rsidR="00C00992" w:rsidRDefault="00F87E17">
      <w:pPr>
        <w:pStyle w:val="Heading1"/>
        <w:spacing w:before="8"/>
        <w:jc w:val="both"/>
      </w:pPr>
      <w:r>
        <w:t>Цели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английскому языку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 w:rsidR="009A69FD">
        <w:t>3</w:t>
      </w:r>
      <w:r>
        <w:t>-4</w:t>
      </w:r>
      <w:r>
        <w:rPr>
          <w:spacing w:val="-4"/>
        </w:rPr>
        <w:t xml:space="preserve"> </w:t>
      </w:r>
      <w:r>
        <w:t>классах</w:t>
      </w:r>
    </w:p>
    <w:p w:rsidR="00C00992" w:rsidRDefault="00F87E17">
      <w:pPr>
        <w:pStyle w:val="a3"/>
        <w:spacing w:before="21" w:line="266" w:lineRule="auto"/>
        <w:ind w:right="10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понимаемой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</w:t>
      </w:r>
      <w:r>
        <w:rPr>
          <w:spacing w:val="1"/>
        </w:rPr>
        <w:t xml:space="preserve"> </w:t>
      </w:r>
      <w:r>
        <w:t>компенсаторной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Образовательная,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в единстве</w:t>
      </w:r>
      <w:r>
        <w:rPr>
          <w:spacing w:val="-6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составляющих.</w:t>
      </w:r>
    </w:p>
    <w:p w:rsidR="00C00992" w:rsidRDefault="00F87E17">
      <w:pPr>
        <w:pStyle w:val="Heading1"/>
        <w:spacing w:before="3"/>
        <w:jc w:val="both"/>
      </w:pPr>
      <w:r>
        <w:t>СОДЕРЖАНИЕ</w:t>
      </w:r>
      <w:r>
        <w:rPr>
          <w:spacing w:val="-7"/>
        </w:rPr>
        <w:t xml:space="preserve"> </w:t>
      </w:r>
      <w:r>
        <w:t>КУРСА</w:t>
      </w:r>
    </w:p>
    <w:p w:rsidR="00C00992" w:rsidRDefault="00F87E17">
      <w:pPr>
        <w:pStyle w:val="a3"/>
        <w:spacing w:before="27"/>
        <w:ind w:left="683" w:firstLine="0"/>
      </w:pPr>
      <w:r>
        <w:t>Содержание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компоненты:</w:t>
      </w:r>
    </w:p>
    <w:p w:rsidR="00C00992" w:rsidRDefault="00F87E17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31"/>
        <w:rPr>
          <w:sz w:val="24"/>
        </w:rPr>
      </w:pP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(темы, ситуации, тексты);</w:t>
      </w:r>
    </w:p>
    <w:p w:rsidR="00C00992" w:rsidRDefault="00F87E17">
      <w:pPr>
        <w:pStyle w:val="a4"/>
        <w:numPr>
          <w:ilvl w:val="0"/>
          <w:numId w:val="3"/>
        </w:numPr>
        <w:tabs>
          <w:tab w:val="left" w:pos="1532"/>
          <w:tab w:val="left" w:pos="1533"/>
        </w:tabs>
        <w:spacing w:before="26"/>
        <w:rPr>
          <w:sz w:val="24"/>
        </w:rPr>
      </w:pP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компетенции:</w:t>
      </w:r>
    </w:p>
    <w:p w:rsidR="00C00992" w:rsidRDefault="00F87E17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32"/>
        <w:ind w:left="1533"/>
        <w:rPr>
          <w:sz w:val="24"/>
        </w:rPr>
      </w:pP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8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письма);</w:t>
      </w:r>
    </w:p>
    <w:p w:rsidR="00C00992" w:rsidRDefault="00F87E17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31" w:line="266" w:lineRule="auto"/>
        <w:ind w:right="549" w:firstLine="566"/>
        <w:rPr>
          <w:sz w:val="24"/>
        </w:rPr>
      </w:pPr>
      <w:r>
        <w:rPr>
          <w:sz w:val="24"/>
        </w:rPr>
        <w:t>языковая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11"/>
          <w:sz w:val="24"/>
        </w:rPr>
        <w:t xml:space="preserve"> </w:t>
      </w:r>
      <w:r>
        <w:rPr>
          <w:sz w:val="24"/>
        </w:rPr>
        <w:t>(лексические,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лингвострановедческие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ими);</w:t>
      </w:r>
    </w:p>
    <w:p w:rsidR="00C00992" w:rsidRDefault="00F87E17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266" w:lineRule="auto"/>
        <w:ind w:right="211" w:firstLine="566"/>
        <w:rPr>
          <w:sz w:val="24"/>
        </w:rPr>
      </w:pPr>
      <w:proofErr w:type="spellStart"/>
      <w:r>
        <w:rPr>
          <w:sz w:val="24"/>
        </w:rPr>
        <w:t>социокультурная</w:t>
      </w:r>
      <w:proofErr w:type="spellEnd"/>
      <w:r>
        <w:rPr>
          <w:sz w:val="24"/>
        </w:rPr>
        <w:t xml:space="preserve"> компетенция (</w:t>
      </w:r>
      <w:proofErr w:type="spellStart"/>
      <w:r>
        <w:rPr>
          <w:sz w:val="24"/>
        </w:rPr>
        <w:t>социокультурные</w:t>
      </w:r>
      <w:proofErr w:type="spellEnd"/>
      <w:r>
        <w:rPr>
          <w:sz w:val="24"/>
        </w:rPr>
        <w:t xml:space="preserve"> знания и навыки вербального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поведения);</w:t>
      </w:r>
    </w:p>
    <w:p w:rsidR="00C00992" w:rsidRDefault="00F87E17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line="264" w:lineRule="auto"/>
        <w:ind w:right="635" w:firstLine="566"/>
        <w:rPr>
          <w:sz w:val="24"/>
        </w:rPr>
      </w:pPr>
      <w:r>
        <w:rPr>
          <w:sz w:val="24"/>
        </w:rPr>
        <w:t>учебно-познавательная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(общие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работы);</w:t>
      </w:r>
    </w:p>
    <w:p w:rsidR="00C00992" w:rsidRDefault="00F87E17">
      <w:pPr>
        <w:pStyle w:val="a4"/>
        <w:numPr>
          <w:ilvl w:val="0"/>
          <w:numId w:val="2"/>
        </w:numPr>
        <w:tabs>
          <w:tab w:val="left" w:pos="1532"/>
          <w:tab w:val="left" w:pos="1533"/>
        </w:tabs>
        <w:spacing w:before="2" w:line="266" w:lineRule="auto"/>
        <w:ind w:right="109" w:firstLine="566"/>
        <w:rPr>
          <w:sz w:val="24"/>
        </w:rPr>
      </w:pPr>
      <w:r>
        <w:rPr>
          <w:sz w:val="24"/>
        </w:rPr>
        <w:t>компенсаторная</w:t>
      </w:r>
      <w:r>
        <w:rPr>
          <w:spacing w:val="45"/>
          <w:sz w:val="24"/>
        </w:rPr>
        <w:t xml:space="preserve"> </w:t>
      </w:r>
      <w:r>
        <w:rPr>
          <w:sz w:val="24"/>
        </w:rPr>
        <w:t>компетенция</w:t>
      </w:r>
      <w:r>
        <w:rPr>
          <w:spacing w:val="4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47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компенсаторные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умения).</w:t>
      </w:r>
    </w:p>
    <w:p w:rsidR="00C00992" w:rsidRDefault="00F87E17">
      <w:pPr>
        <w:pStyle w:val="a3"/>
        <w:spacing w:before="2" w:line="264" w:lineRule="auto"/>
        <w:ind w:right="110"/>
        <w:jc w:val="both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перечислением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социальнобытовой</w:t>
      </w:r>
      <w:proofErr w:type="spellEnd"/>
      <w:r>
        <w:t>,</w:t>
      </w:r>
      <w:r>
        <w:rPr>
          <w:spacing w:val="-6"/>
        </w:rPr>
        <w:t xml:space="preserve"> </w:t>
      </w:r>
      <w:r>
        <w:t>учебно-трудовой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социально-культурной</w:t>
      </w:r>
      <w:r>
        <w:rPr>
          <w:spacing w:val="-6"/>
        </w:rPr>
        <w:t xml:space="preserve"> </w:t>
      </w:r>
      <w:r>
        <w:t>сфер</w:t>
      </w:r>
      <w:r>
        <w:rPr>
          <w:spacing w:val="-7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тематики.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определён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УУД, критерии оценивания учащихся за письменную и устную работу на уроке,</w:t>
      </w:r>
      <w:r>
        <w:rPr>
          <w:spacing w:val="-58"/>
        </w:rPr>
        <w:t xml:space="preserve"> </w:t>
      </w:r>
      <w:r>
        <w:t>намечены</w:t>
      </w:r>
      <w:r>
        <w:rPr>
          <w:spacing w:val="-2"/>
        </w:rPr>
        <w:t xml:space="preserve"> </w:t>
      </w:r>
      <w:r>
        <w:t>ожидаемые результаты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точки</w:t>
      </w:r>
      <w:r>
        <w:rPr>
          <w:spacing w:val="2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УУД.</w:t>
      </w:r>
    </w:p>
    <w:p w:rsidR="00C00992" w:rsidRDefault="00C00992">
      <w:pPr>
        <w:spacing w:line="264" w:lineRule="auto"/>
        <w:jc w:val="both"/>
        <w:sectPr w:rsidR="00C00992">
          <w:type w:val="continuous"/>
          <w:pgSz w:w="11900" w:h="16840"/>
          <w:pgMar w:top="1040" w:right="480" w:bottom="280" w:left="1300" w:header="720" w:footer="720" w:gutter="0"/>
          <w:cols w:space="720"/>
        </w:sectPr>
      </w:pPr>
    </w:p>
    <w:p w:rsidR="00C00992" w:rsidRDefault="00F87E17">
      <w:pPr>
        <w:pStyle w:val="Heading1"/>
        <w:jc w:val="left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8"/>
        </w:tabs>
        <w:spacing w:before="31" w:line="266" w:lineRule="auto"/>
        <w:ind w:right="482" w:firstLine="566"/>
        <w:rPr>
          <w:sz w:val="24"/>
        </w:rPr>
      </w:pPr>
      <w:r>
        <w:rPr>
          <w:sz w:val="24"/>
        </w:rPr>
        <w:t>Примерные программы по учебным предметам. Иностранный язык. 3-4 классы. - 2-е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144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(Стандарты</w:t>
      </w:r>
      <w:r>
        <w:rPr>
          <w:spacing w:val="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поколения).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8"/>
        </w:tabs>
        <w:spacing w:before="7" w:line="271" w:lineRule="auto"/>
        <w:ind w:right="148" w:firstLine="566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программа.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4"/>
          <w:sz w:val="24"/>
        </w:rPr>
        <w:t xml:space="preserve"> </w:t>
      </w:r>
      <w:r>
        <w:rPr>
          <w:sz w:val="24"/>
        </w:rPr>
        <w:t>3-4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О.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Афанасьева,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Михеева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2017. -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Rainbow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).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4"/>
        </w:tabs>
        <w:spacing w:before="1"/>
        <w:ind w:left="923"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9"/>
        </w:tabs>
        <w:spacing w:before="36" w:line="271" w:lineRule="auto"/>
        <w:ind w:right="356" w:firstLine="566"/>
        <w:rPr>
          <w:sz w:val="24"/>
        </w:rPr>
      </w:pPr>
      <w:r>
        <w:rPr>
          <w:sz w:val="24"/>
        </w:rPr>
        <w:t>Авторская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О.В.</w:t>
      </w:r>
      <w:r>
        <w:rPr>
          <w:spacing w:val="4"/>
          <w:sz w:val="24"/>
        </w:rPr>
        <w:t xml:space="preserve"> </w:t>
      </w:r>
      <w:r>
        <w:rPr>
          <w:sz w:val="24"/>
        </w:rPr>
        <w:t>Афанасьева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4"/>
        </w:tabs>
        <w:ind w:left="923" w:hanging="241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</w:p>
    <w:p w:rsidR="00F87E17" w:rsidRDefault="00F87E17" w:rsidP="00F87E17">
      <w:pPr>
        <w:pStyle w:val="a4"/>
        <w:numPr>
          <w:ilvl w:val="0"/>
          <w:numId w:val="1"/>
        </w:numPr>
        <w:tabs>
          <w:tab w:val="left" w:pos="929"/>
        </w:tabs>
        <w:spacing w:before="1" w:line="271" w:lineRule="auto"/>
        <w:ind w:left="683" w:right="2275" w:firstLine="0"/>
        <w:rPr>
          <w:sz w:val="24"/>
        </w:rPr>
      </w:pPr>
      <w:r w:rsidRPr="00F87E17">
        <w:rPr>
          <w:sz w:val="24"/>
        </w:rPr>
        <w:t>Федеральный</w:t>
      </w:r>
      <w:r w:rsidRPr="00F87E17">
        <w:rPr>
          <w:spacing w:val="-2"/>
          <w:sz w:val="24"/>
        </w:rPr>
        <w:t xml:space="preserve"> </w:t>
      </w:r>
      <w:r w:rsidRPr="00F87E17">
        <w:rPr>
          <w:sz w:val="24"/>
        </w:rPr>
        <w:t>перечень</w:t>
      </w:r>
      <w:r w:rsidRPr="00F87E17">
        <w:rPr>
          <w:spacing w:val="-7"/>
          <w:sz w:val="24"/>
        </w:rPr>
        <w:t xml:space="preserve"> </w:t>
      </w:r>
      <w:r w:rsidRPr="00F87E17">
        <w:rPr>
          <w:sz w:val="24"/>
        </w:rPr>
        <w:t>учебников,</w:t>
      </w:r>
      <w:r w:rsidRPr="00F87E17">
        <w:rPr>
          <w:spacing w:val="-5"/>
          <w:sz w:val="24"/>
        </w:rPr>
        <w:t xml:space="preserve"> </w:t>
      </w:r>
      <w:r w:rsidRPr="00F87E17">
        <w:rPr>
          <w:sz w:val="24"/>
        </w:rPr>
        <w:t>утвержденный</w:t>
      </w:r>
      <w:r w:rsidRPr="00F87E17">
        <w:rPr>
          <w:spacing w:val="-7"/>
          <w:sz w:val="24"/>
        </w:rPr>
        <w:t xml:space="preserve"> </w:t>
      </w:r>
      <w:r w:rsidRPr="00F87E17">
        <w:rPr>
          <w:sz w:val="24"/>
        </w:rPr>
        <w:t>приказом</w:t>
      </w:r>
      <w:r w:rsidRPr="00F87E17">
        <w:rPr>
          <w:spacing w:val="-5"/>
          <w:sz w:val="24"/>
        </w:rPr>
        <w:t xml:space="preserve"> </w:t>
      </w:r>
      <w:r w:rsidRPr="00F87E17">
        <w:rPr>
          <w:sz w:val="24"/>
        </w:rPr>
        <w:t>МОН</w:t>
      </w:r>
      <w:r w:rsidRPr="00F87E17">
        <w:rPr>
          <w:spacing w:val="-4"/>
          <w:sz w:val="24"/>
        </w:rPr>
        <w:t xml:space="preserve"> </w:t>
      </w:r>
      <w:r w:rsidRPr="00F87E17">
        <w:rPr>
          <w:sz w:val="24"/>
        </w:rPr>
        <w:t>РФ,</w:t>
      </w:r>
      <w:r w:rsidRPr="00F87E17">
        <w:rPr>
          <w:spacing w:val="-57"/>
          <w:sz w:val="24"/>
        </w:rPr>
        <w:t xml:space="preserve"> </w:t>
      </w:r>
      <w:r w:rsidRPr="00F87E17">
        <w:rPr>
          <w:sz w:val="24"/>
        </w:rPr>
        <w:t>рекомендованных</w:t>
      </w:r>
      <w:r w:rsidRPr="00F87E17">
        <w:rPr>
          <w:spacing w:val="-4"/>
          <w:sz w:val="24"/>
        </w:rPr>
        <w:t xml:space="preserve"> </w:t>
      </w:r>
      <w:r w:rsidRPr="00F87E17">
        <w:rPr>
          <w:sz w:val="24"/>
        </w:rPr>
        <w:t>(допущенных)</w:t>
      </w:r>
      <w:r w:rsidRPr="00F87E17">
        <w:rPr>
          <w:spacing w:val="2"/>
          <w:sz w:val="24"/>
        </w:rPr>
        <w:t xml:space="preserve"> </w:t>
      </w:r>
      <w:r w:rsidRPr="00F87E17">
        <w:rPr>
          <w:sz w:val="24"/>
        </w:rPr>
        <w:t>к использованию</w:t>
      </w:r>
      <w:r w:rsidRPr="00F87E17">
        <w:rPr>
          <w:spacing w:val="-1"/>
          <w:sz w:val="24"/>
        </w:rPr>
        <w:t xml:space="preserve"> </w:t>
      </w:r>
      <w:proofErr w:type="gramStart"/>
      <w:r w:rsidRPr="00F87E17">
        <w:rPr>
          <w:sz w:val="24"/>
        </w:rPr>
        <w:t>в</w:t>
      </w:r>
      <w:proofErr w:type="gramEnd"/>
      <w:r w:rsidRPr="00F87E17">
        <w:rPr>
          <w:spacing w:val="2"/>
          <w:sz w:val="24"/>
        </w:rPr>
        <w:t xml:space="preserve"> </w:t>
      </w:r>
      <w:r w:rsidRPr="00F87E17">
        <w:rPr>
          <w:sz w:val="24"/>
        </w:rPr>
        <w:t>ОП</w:t>
      </w:r>
    </w:p>
    <w:p w:rsidR="00C00992" w:rsidRPr="00F87E17" w:rsidRDefault="00F87E17" w:rsidP="00F87E17">
      <w:pPr>
        <w:pStyle w:val="a4"/>
        <w:tabs>
          <w:tab w:val="left" w:pos="929"/>
        </w:tabs>
        <w:spacing w:before="1" w:line="271" w:lineRule="auto"/>
        <w:ind w:left="683" w:right="2275" w:firstLine="0"/>
        <w:rPr>
          <w:sz w:val="24"/>
        </w:rPr>
      </w:pPr>
      <w:r w:rsidRPr="00F87E17">
        <w:rPr>
          <w:spacing w:val="-57"/>
          <w:sz w:val="24"/>
        </w:rPr>
        <w:t xml:space="preserve"> 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9"/>
        </w:tabs>
        <w:spacing w:line="266" w:lineRule="auto"/>
        <w:ind w:right="253" w:firstLine="566"/>
        <w:rPr>
          <w:sz w:val="24"/>
        </w:rPr>
      </w:pPr>
      <w:r>
        <w:rPr>
          <w:sz w:val="24"/>
        </w:rPr>
        <w:t>Учебник «</w:t>
      </w:r>
      <w:proofErr w:type="spellStart"/>
      <w:r>
        <w:rPr>
          <w:sz w:val="24"/>
        </w:rPr>
        <w:t>Rainbow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» для 3 класса, авторы: О.В. Афанасьева, И.В. Михеева -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2х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частях.</w:t>
      </w:r>
    </w:p>
    <w:p w:rsidR="00C00992" w:rsidRDefault="00F87E17">
      <w:pPr>
        <w:pStyle w:val="a4"/>
        <w:numPr>
          <w:ilvl w:val="0"/>
          <w:numId w:val="1"/>
        </w:numPr>
        <w:tabs>
          <w:tab w:val="left" w:pos="929"/>
        </w:tabs>
        <w:spacing w:before="7" w:line="271" w:lineRule="auto"/>
        <w:ind w:right="253" w:firstLine="566"/>
        <w:rPr>
          <w:sz w:val="24"/>
        </w:rPr>
      </w:pPr>
      <w:r>
        <w:rPr>
          <w:sz w:val="24"/>
        </w:rPr>
        <w:t>Учебник «</w:t>
      </w:r>
      <w:proofErr w:type="spellStart"/>
      <w:r>
        <w:rPr>
          <w:sz w:val="24"/>
        </w:rPr>
        <w:t>Rainbow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English</w:t>
      </w:r>
      <w:proofErr w:type="spellEnd"/>
      <w:r>
        <w:rPr>
          <w:sz w:val="24"/>
        </w:rPr>
        <w:t>» для 4 класса, авторы: О.В. Афанасьева, И.В. Михеева - 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2х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частях.</w:t>
      </w:r>
    </w:p>
    <w:p w:rsidR="00F87E17" w:rsidRDefault="00F87E17" w:rsidP="00F87E17">
      <w:pPr>
        <w:pStyle w:val="a4"/>
        <w:tabs>
          <w:tab w:val="left" w:pos="929"/>
        </w:tabs>
        <w:spacing w:before="7" w:line="271" w:lineRule="auto"/>
        <w:ind w:left="682" w:right="253" w:firstLine="0"/>
        <w:rPr>
          <w:sz w:val="24"/>
        </w:rPr>
      </w:pPr>
    </w:p>
    <w:sectPr w:rsidR="00F87E17" w:rsidSect="00C00992">
      <w:pgSz w:w="11900" w:h="16840"/>
      <w:pgMar w:top="1040" w:right="48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632B3"/>
    <w:multiLevelType w:val="hybridMultilevel"/>
    <w:tmpl w:val="538A339A"/>
    <w:lvl w:ilvl="0" w:tplc="F16AF588">
      <w:numFmt w:val="bullet"/>
      <w:lvlText w:val="—"/>
      <w:lvlJc w:val="left"/>
      <w:pPr>
        <w:ind w:left="116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6B260">
      <w:numFmt w:val="bullet"/>
      <w:lvlText w:val="•"/>
      <w:lvlJc w:val="left"/>
      <w:pPr>
        <w:ind w:left="1119" w:hanging="850"/>
      </w:pPr>
      <w:rPr>
        <w:rFonts w:hint="default"/>
        <w:lang w:val="ru-RU" w:eastAsia="en-US" w:bidi="ar-SA"/>
      </w:rPr>
    </w:lvl>
    <w:lvl w:ilvl="2" w:tplc="A0426CF2">
      <w:numFmt w:val="bullet"/>
      <w:lvlText w:val="•"/>
      <w:lvlJc w:val="left"/>
      <w:pPr>
        <w:ind w:left="2119" w:hanging="850"/>
      </w:pPr>
      <w:rPr>
        <w:rFonts w:hint="default"/>
        <w:lang w:val="ru-RU" w:eastAsia="en-US" w:bidi="ar-SA"/>
      </w:rPr>
    </w:lvl>
    <w:lvl w:ilvl="3" w:tplc="12CC9120">
      <w:numFmt w:val="bullet"/>
      <w:lvlText w:val="•"/>
      <w:lvlJc w:val="left"/>
      <w:pPr>
        <w:ind w:left="3119" w:hanging="850"/>
      </w:pPr>
      <w:rPr>
        <w:rFonts w:hint="default"/>
        <w:lang w:val="ru-RU" w:eastAsia="en-US" w:bidi="ar-SA"/>
      </w:rPr>
    </w:lvl>
    <w:lvl w:ilvl="4" w:tplc="071E4E20">
      <w:numFmt w:val="bullet"/>
      <w:lvlText w:val="•"/>
      <w:lvlJc w:val="left"/>
      <w:pPr>
        <w:ind w:left="4119" w:hanging="850"/>
      </w:pPr>
      <w:rPr>
        <w:rFonts w:hint="default"/>
        <w:lang w:val="ru-RU" w:eastAsia="en-US" w:bidi="ar-SA"/>
      </w:rPr>
    </w:lvl>
    <w:lvl w:ilvl="5" w:tplc="A5228DDA">
      <w:numFmt w:val="bullet"/>
      <w:lvlText w:val="•"/>
      <w:lvlJc w:val="left"/>
      <w:pPr>
        <w:ind w:left="5119" w:hanging="850"/>
      </w:pPr>
      <w:rPr>
        <w:rFonts w:hint="default"/>
        <w:lang w:val="ru-RU" w:eastAsia="en-US" w:bidi="ar-SA"/>
      </w:rPr>
    </w:lvl>
    <w:lvl w:ilvl="6" w:tplc="6BD086F0">
      <w:numFmt w:val="bullet"/>
      <w:lvlText w:val="•"/>
      <w:lvlJc w:val="left"/>
      <w:pPr>
        <w:ind w:left="6119" w:hanging="850"/>
      </w:pPr>
      <w:rPr>
        <w:rFonts w:hint="default"/>
        <w:lang w:val="ru-RU" w:eastAsia="en-US" w:bidi="ar-SA"/>
      </w:rPr>
    </w:lvl>
    <w:lvl w:ilvl="7" w:tplc="315AADBE">
      <w:numFmt w:val="bullet"/>
      <w:lvlText w:val="•"/>
      <w:lvlJc w:val="left"/>
      <w:pPr>
        <w:ind w:left="7119" w:hanging="850"/>
      </w:pPr>
      <w:rPr>
        <w:rFonts w:hint="default"/>
        <w:lang w:val="ru-RU" w:eastAsia="en-US" w:bidi="ar-SA"/>
      </w:rPr>
    </w:lvl>
    <w:lvl w:ilvl="8" w:tplc="CC6274B0">
      <w:numFmt w:val="bullet"/>
      <w:lvlText w:val="•"/>
      <w:lvlJc w:val="left"/>
      <w:pPr>
        <w:ind w:left="8119" w:hanging="850"/>
      </w:pPr>
      <w:rPr>
        <w:rFonts w:hint="default"/>
        <w:lang w:val="ru-RU" w:eastAsia="en-US" w:bidi="ar-SA"/>
      </w:rPr>
    </w:lvl>
  </w:abstractNum>
  <w:abstractNum w:abstractNumId="1">
    <w:nsid w:val="4D62742F"/>
    <w:multiLevelType w:val="hybridMultilevel"/>
    <w:tmpl w:val="47A60AC0"/>
    <w:lvl w:ilvl="0" w:tplc="BCD85946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A8652">
      <w:numFmt w:val="bullet"/>
      <w:lvlText w:val="•"/>
      <w:lvlJc w:val="left"/>
      <w:pPr>
        <w:ind w:left="1119" w:hanging="245"/>
      </w:pPr>
      <w:rPr>
        <w:rFonts w:hint="default"/>
        <w:lang w:val="ru-RU" w:eastAsia="en-US" w:bidi="ar-SA"/>
      </w:rPr>
    </w:lvl>
    <w:lvl w:ilvl="2" w:tplc="7A885A7C">
      <w:numFmt w:val="bullet"/>
      <w:lvlText w:val="•"/>
      <w:lvlJc w:val="left"/>
      <w:pPr>
        <w:ind w:left="2119" w:hanging="245"/>
      </w:pPr>
      <w:rPr>
        <w:rFonts w:hint="default"/>
        <w:lang w:val="ru-RU" w:eastAsia="en-US" w:bidi="ar-SA"/>
      </w:rPr>
    </w:lvl>
    <w:lvl w:ilvl="3" w:tplc="E16EEADA">
      <w:numFmt w:val="bullet"/>
      <w:lvlText w:val="•"/>
      <w:lvlJc w:val="left"/>
      <w:pPr>
        <w:ind w:left="3119" w:hanging="245"/>
      </w:pPr>
      <w:rPr>
        <w:rFonts w:hint="default"/>
        <w:lang w:val="ru-RU" w:eastAsia="en-US" w:bidi="ar-SA"/>
      </w:rPr>
    </w:lvl>
    <w:lvl w:ilvl="4" w:tplc="2C5ABE14">
      <w:numFmt w:val="bullet"/>
      <w:lvlText w:val="•"/>
      <w:lvlJc w:val="left"/>
      <w:pPr>
        <w:ind w:left="4119" w:hanging="245"/>
      </w:pPr>
      <w:rPr>
        <w:rFonts w:hint="default"/>
        <w:lang w:val="ru-RU" w:eastAsia="en-US" w:bidi="ar-SA"/>
      </w:rPr>
    </w:lvl>
    <w:lvl w:ilvl="5" w:tplc="87181BFC">
      <w:numFmt w:val="bullet"/>
      <w:lvlText w:val="•"/>
      <w:lvlJc w:val="left"/>
      <w:pPr>
        <w:ind w:left="5119" w:hanging="245"/>
      </w:pPr>
      <w:rPr>
        <w:rFonts w:hint="default"/>
        <w:lang w:val="ru-RU" w:eastAsia="en-US" w:bidi="ar-SA"/>
      </w:rPr>
    </w:lvl>
    <w:lvl w:ilvl="6" w:tplc="FC90DBF0">
      <w:numFmt w:val="bullet"/>
      <w:lvlText w:val="•"/>
      <w:lvlJc w:val="left"/>
      <w:pPr>
        <w:ind w:left="6119" w:hanging="245"/>
      </w:pPr>
      <w:rPr>
        <w:rFonts w:hint="default"/>
        <w:lang w:val="ru-RU" w:eastAsia="en-US" w:bidi="ar-SA"/>
      </w:rPr>
    </w:lvl>
    <w:lvl w:ilvl="7" w:tplc="422C1DA8">
      <w:numFmt w:val="bullet"/>
      <w:lvlText w:val="•"/>
      <w:lvlJc w:val="left"/>
      <w:pPr>
        <w:ind w:left="7119" w:hanging="245"/>
      </w:pPr>
      <w:rPr>
        <w:rFonts w:hint="default"/>
        <w:lang w:val="ru-RU" w:eastAsia="en-US" w:bidi="ar-SA"/>
      </w:rPr>
    </w:lvl>
    <w:lvl w:ilvl="8" w:tplc="03A41AC6">
      <w:numFmt w:val="bullet"/>
      <w:lvlText w:val="•"/>
      <w:lvlJc w:val="left"/>
      <w:pPr>
        <w:ind w:left="8119" w:hanging="245"/>
      </w:pPr>
      <w:rPr>
        <w:rFonts w:hint="default"/>
        <w:lang w:val="ru-RU" w:eastAsia="en-US" w:bidi="ar-SA"/>
      </w:rPr>
    </w:lvl>
  </w:abstractNum>
  <w:abstractNum w:abstractNumId="2">
    <w:nsid w:val="753076C6"/>
    <w:multiLevelType w:val="hybridMultilevel"/>
    <w:tmpl w:val="B526280C"/>
    <w:lvl w:ilvl="0" w:tplc="DEA28C2A">
      <w:start w:val="1"/>
      <w:numFmt w:val="decimal"/>
      <w:lvlText w:val="%1)"/>
      <w:lvlJc w:val="left"/>
      <w:pPr>
        <w:ind w:left="1533" w:hanging="8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3C27A0">
      <w:numFmt w:val="bullet"/>
      <w:lvlText w:val="•"/>
      <w:lvlJc w:val="left"/>
      <w:pPr>
        <w:ind w:left="2397" w:hanging="850"/>
      </w:pPr>
      <w:rPr>
        <w:rFonts w:hint="default"/>
        <w:lang w:val="ru-RU" w:eastAsia="en-US" w:bidi="ar-SA"/>
      </w:rPr>
    </w:lvl>
    <w:lvl w:ilvl="2" w:tplc="AE683E36">
      <w:numFmt w:val="bullet"/>
      <w:lvlText w:val="•"/>
      <w:lvlJc w:val="left"/>
      <w:pPr>
        <w:ind w:left="3255" w:hanging="850"/>
      </w:pPr>
      <w:rPr>
        <w:rFonts w:hint="default"/>
        <w:lang w:val="ru-RU" w:eastAsia="en-US" w:bidi="ar-SA"/>
      </w:rPr>
    </w:lvl>
    <w:lvl w:ilvl="3" w:tplc="26D89ABA">
      <w:numFmt w:val="bullet"/>
      <w:lvlText w:val="•"/>
      <w:lvlJc w:val="left"/>
      <w:pPr>
        <w:ind w:left="4113" w:hanging="850"/>
      </w:pPr>
      <w:rPr>
        <w:rFonts w:hint="default"/>
        <w:lang w:val="ru-RU" w:eastAsia="en-US" w:bidi="ar-SA"/>
      </w:rPr>
    </w:lvl>
    <w:lvl w:ilvl="4" w:tplc="551A5FA2">
      <w:numFmt w:val="bullet"/>
      <w:lvlText w:val="•"/>
      <w:lvlJc w:val="left"/>
      <w:pPr>
        <w:ind w:left="4971" w:hanging="850"/>
      </w:pPr>
      <w:rPr>
        <w:rFonts w:hint="default"/>
        <w:lang w:val="ru-RU" w:eastAsia="en-US" w:bidi="ar-SA"/>
      </w:rPr>
    </w:lvl>
    <w:lvl w:ilvl="5" w:tplc="5010DCCA">
      <w:numFmt w:val="bullet"/>
      <w:lvlText w:val="•"/>
      <w:lvlJc w:val="left"/>
      <w:pPr>
        <w:ind w:left="5829" w:hanging="850"/>
      </w:pPr>
      <w:rPr>
        <w:rFonts w:hint="default"/>
        <w:lang w:val="ru-RU" w:eastAsia="en-US" w:bidi="ar-SA"/>
      </w:rPr>
    </w:lvl>
    <w:lvl w:ilvl="6" w:tplc="AD16D57A">
      <w:numFmt w:val="bullet"/>
      <w:lvlText w:val="•"/>
      <w:lvlJc w:val="left"/>
      <w:pPr>
        <w:ind w:left="6687" w:hanging="850"/>
      </w:pPr>
      <w:rPr>
        <w:rFonts w:hint="default"/>
        <w:lang w:val="ru-RU" w:eastAsia="en-US" w:bidi="ar-SA"/>
      </w:rPr>
    </w:lvl>
    <w:lvl w:ilvl="7" w:tplc="50064824">
      <w:numFmt w:val="bullet"/>
      <w:lvlText w:val="•"/>
      <w:lvlJc w:val="left"/>
      <w:pPr>
        <w:ind w:left="7545" w:hanging="850"/>
      </w:pPr>
      <w:rPr>
        <w:rFonts w:hint="default"/>
        <w:lang w:val="ru-RU" w:eastAsia="en-US" w:bidi="ar-SA"/>
      </w:rPr>
    </w:lvl>
    <w:lvl w:ilvl="8" w:tplc="03AA1490">
      <w:numFmt w:val="bullet"/>
      <w:lvlText w:val="•"/>
      <w:lvlJc w:val="left"/>
      <w:pPr>
        <w:ind w:left="8403" w:hanging="8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00992"/>
    <w:rsid w:val="000D6ACD"/>
    <w:rsid w:val="009A69FD"/>
    <w:rsid w:val="00C00992"/>
    <w:rsid w:val="00F8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9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992"/>
    <w:pPr>
      <w:ind w:left="116" w:firstLine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00992"/>
    <w:pPr>
      <w:spacing w:before="71"/>
      <w:ind w:left="68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00992"/>
    <w:pPr>
      <w:ind w:left="116" w:firstLine="566"/>
    </w:pPr>
  </w:style>
  <w:style w:type="paragraph" w:customStyle="1" w:styleId="TableParagraph">
    <w:name w:val="Table Paragraph"/>
    <w:basedOn w:val="a"/>
    <w:uiPriority w:val="1"/>
    <w:qFormat/>
    <w:rsid w:val="00C009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Company>МОУ «Кичерская СОШ»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СОШ№7</dc:creator>
  <cp:lastModifiedBy>Маркова М В</cp:lastModifiedBy>
  <cp:revision>3</cp:revision>
  <dcterms:created xsi:type="dcterms:W3CDTF">2024-04-14T06:09:00Z</dcterms:created>
  <dcterms:modified xsi:type="dcterms:W3CDTF">2024-04-14T06:11:00Z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</Properties>
</file>