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11" w:rsidRDefault="00BD4B0D" w:rsidP="00D83311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-156210</wp:posOffset>
            </wp:positionV>
            <wp:extent cx="6570980" cy="9286875"/>
            <wp:effectExtent l="19050" t="0" r="1270" b="0"/>
            <wp:wrapTight wrapText="bothSides">
              <wp:wrapPolygon edited="0">
                <wp:start x="-63" y="0"/>
                <wp:lineTo x="-63" y="21578"/>
                <wp:lineTo x="21604" y="21578"/>
                <wp:lineTo x="21604" y="0"/>
                <wp:lineTo x="-63" y="0"/>
              </wp:wrapPolygon>
            </wp:wrapTight>
            <wp:docPr id="2" name="Рисунок 1" descr="C:\Users\Николаева Н В\Documents\Scan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B0D" w:rsidRDefault="00BD4B0D" w:rsidP="00D83311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D87E1A" w:rsidRDefault="00D87E1A" w:rsidP="00BD4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276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Принято  УС школы                                       Утверждено</w:t>
      </w:r>
      <w:proofErr w:type="gramEnd"/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276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2                                                  Директор МБОУ «КСОШ» 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276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10.01.2024 года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________А.В.Коробенкова</w:t>
      </w:r>
      <w:proofErr w:type="spellEnd"/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276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Приказ № ____ от _____2024г.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276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276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276" w:firstLine="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ПРАВИЛА ВНУТРЕННЕГО РАСПОРЯДКА УЧАЩИХСЯ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276" w:firstLine="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МБОУ «КИЧЕРСКАЯ СРЕДНЯЯ ОБЩЕОБРАЗОВАТЕЛЬНАЯ ШКОЛА»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276" w:firstLine="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276" w:firstLine="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3311" w:rsidRDefault="00D83311" w:rsidP="00D8331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D83311" w:rsidRPr="00D83311" w:rsidRDefault="00D83311" w:rsidP="00D8331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D83311" w:rsidRDefault="00D83311" w:rsidP="00D83311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3311">
        <w:rPr>
          <w:rFonts w:ascii="Times New Roman" w:hAnsi="Times New Roman" w:cs="Times New Roman"/>
          <w:sz w:val="24"/>
          <w:szCs w:val="24"/>
          <w:lang w:val="ru-RU"/>
        </w:rPr>
        <w:t>Настоящие Правила внутреннего распорядка учащихся разработаны в соответствии с Федеральным Законом от 29 декабря 2012 года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 изменениями от 25. 12.2023 года </w:t>
      </w:r>
      <w:r w:rsidRPr="00D83311"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года № 185, уставом общеобразовательной организации, с учетом мнения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совета учащихся и совета родителей.</w:t>
      </w:r>
    </w:p>
    <w:p w:rsidR="00D83311" w:rsidRDefault="00D83311" w:rsidP="00D83311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Кичерская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 (далее – Школа).</w:t>
      </w:r>
    </w:p>
    <w:p w:rsidR="00D83311" w:rsidRDefault="00D83311" w:rsidP="00D83311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Настоящие Правила утверждены с учетом мнения совета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 и Управляющего совета Школы.</w:t>
      </w:r>
    </w:p>
    <w:p w:rsidR="00D83311" w:rsidRDefault="00D83311" w:rsidP="00D83311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допускается.</w:t>
      </w:r>
    </w:p>
    <w:p w:rsidR="00D83311" w:rsidRDefault="00D83311" w:rsidP="00D83311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D83311" w:rsidRDefault="00D83311" w:rsidP="00D83311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Один экземпляр настоящих Правил хранится в приемной Школы.</w:t>
      </w:r>
    </w:p>
    <w:p w:rsidR="00D83311" w:rsidRPr="00D83311" w:rsidRDefault="00D83311" w:rsidP="00D8331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Текст настоящих Правил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азмещается на официальном сайте Школы и сети Интернет.</w:t>
      </w:r>
    </w:p>
    <w:p w:rsidR="00D83311" w:rsidRDefault="00D83311" w:rsidP="00D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311" w:rsidRPr="00D87E1A" w:rsidRDefault="00D83311" w:rsidP="00D8331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7E1A">
        <w:rPr>
          <w:rFonts w:ascii="Times New Roman" w:hAnsi="Times New Roman" w:cs="Times New Roman"/>
          <w:b/>
          <w:sz w:val="24"/>
          <w:szCs w:val="24"/>
          <w:lang w:val="ru-RU"/>
        </w:rPr>
        <w:t>Режим образовательного процесса</w:t>
      </w:r>
    </w:p>
    <w:p w:rsidR="00D87E1A" w:rsidRDefault="00D87E1A" w:rsidP="00247C9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647"/>
        <w:rPr>
          <w:rFonts w:ascii="Times New Roman" w:hAnsi="Times New Roman" w:cs="Times New Roman"/>
          <w:sz w:val="24"/>
          <w:szCs w:val="24"/>
          <w:lang w:val="ru-RU"/>
        </w:rPr>
      </w:pPr>
    </w:p>
    <w:p w:rsidR="00D83311" w:rsidRPr="00D83311" w:rsidRDefault="00D83311" w:rsidP="00D87E1A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3311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Календарный </w:t>
      </w:r>
      <w:proofErr w:type="gramStart"/>
      <w:r w:rsidRPr="00D83311">
        <w:rPr>
          <w:rFonts w:ascii="Times New Roman" w:hAnsi="Times New Roman" w:cs="Times New Roman"/>
          <w:sz w:val="24"/>
          <w:szCs w:val="24"/>
          <w:lang w:val="ru-RU"/>
        </w:rPr>
        <w:t>графи на каждый учебный год утверждается</w:t>
      </w:r>
      <w:proofErr w:type="gramEnd"/>
      <w:r w:rsidRPr="00D83311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директора Школы.</w:t>
      </w:r>
    </w:p>
    <w:p w:rsidR="00D83311" w:rsidRDefault="00D83311" w:rsidP="00D87E1A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Учебные занятия начинаются в 8 часов 30 минут.</w:t>
      </w:r>
    </w:p>
    <w:p w:rsidR="00247C9D" w:rsidRPr="00247C9D" w:rsidRDefault="00247C9D" w:rsidP="00247C9D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C9D">
        <w:rPr>
          <w:rFonts w:ascii="Times New Roman" w:hAnsi="Times New Roman" w:cs="Times New Roman"/>
          <w:sz w:val="24"/>
          <w:szCs w:val="24"/>
          <w:lang w:val="ru-RU"/>
        </w:rPr>
        <w:t xml:space="preserve">Цикл бесед «Разговоры о </w:t>
      </w:r>
      <w:proofErr w:type="gramStart"/>
      <w:r w:rsidRPr="00247C9D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247C9D">
        <w:rPr>
          <w:rFonts w:ascii="Times New Roman" w:hAnsi="Times New Roman" w:cs="Times New Roman"/>
          <w:sz w:val="24"/>
          <w:szCs w:val="24"/>
          <w:lang w:val="ru-RU"/>
        </w:rPr>
        <w:t xml:space="preserve">» для 1-11 классов проводятся по понедельникам с 8.00, </w:t>
      </w:r>
      <w:proofErr w:type="spellStart"/>
      <w:r w:rsidRPr="00247C9D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247C9D">
        <w:rPr>
          <w:rFonts w:ascii="Times New Roman" w:hAnsi="Times New Roman" w:cs="Times New Roman"/>
          <w:sz w:val="24"/>
          <w:szCs w:val="24"/>
          <w:lang w:val="ru-RU"/>
        </w:rPr>
        <w:t xml:space="preserve"> занятия «Билет в Будущее» для 6-11 классов проводятся по четвергам в 8.00  </w:t>
      </w:r>
    </w:p>
    <w:p w:rsidR="00D83311" w:rsidRDefault="00D83311" w:rsidP="00D87E1A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всех классов устанавливается пятидневная рабочая неделя.</w:t>
      </w:r>
    </w:p>
    <w:p w:rsidR="00D83311" w:rsidRDefault="00D83311" w:rsidP="00D87E1A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2.4.2.2821-10», утвержденных  Постановлением главного государственного санитарного врача РФ от 29 декабря 2010 года № 189.</w:t>
      </w:r>
    </w:p>
    <w:p w:rsidR="00D83311" w:rsidRDefault="00D83311" w:rsidP="00D87E1A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урока во 2-11 классах составляет 45 минут.</w:t>
      </w:r>
    </w:p>
    <w:p w:rsidR="00D83311" w:rsidRDefault="00D83311" w:rsidP="00D87E1A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учащихся 1-х классов устанавливается следующий ежедневный режим занятий:</w:t>
      </w:r>
    </w:p>
    <w:p w:rsidR="00D83311" w:rsidRDefault="00D87E1A" w:rsidP="00D8331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64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 сентябре и октябре – по 4 урока продолжительностью 35 минут;</w:t>
      </w:r>
    </w:p>
    <w:p w:rsidR="00D87E1A" w:rsidRPr="00D83311" w:rsidRDefault="00D87E1A" w:rsidP="00D8331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64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в ноябре и декабре – по 4 урока продолжительностью 40 минут;</w:t>
      </w:r>
    </w:p>
    <w:p w:rsidR="00D83311" w:rsidRPr="00C70F26" w:rsidRDefault="00D87E1A" w:rsidP="00D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-   </w:t>
      </w:r>
      <w:r w:rsidR="00D83311" w:rsidRPr="00C70F26">
        <w:rPr>
          <w:rFonts w:ascii="Times New Roman" w:hAnsi="Times New Roman" w:cs="Times New Roman"/>
          <w:sz w:val="24"/>
          <w:szCs w:val="24"/>
          <w:lang w:val="ru-RU"/>
        </w:rPr>
        <w:t>с января по май — по 4 урока п</w:t>
      </w:r>
      <w:r w:rsidR="00D83311">
        <w:rPr>
          <w:rFonts w:ascii="Times New Roman" w:hAnsi="Times New Roman" w:cs="Times New Roman"/>
          <w:sz w:val="24"/>
          <w:szCs w:val="24"/>
          <w:lang w:val="ru-RU"/>
        </w:rPr>
        <w:t>родолжительностью 40</w:t>
      </w:r>
      <w:r w:rsidR="00D8331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D83311" w:rsidRPr="00C70F26" w:rsidRDefault="00D87E1A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D8331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D83311"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составляет: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после 1-го урока — 10 минут;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после 2 и 3-го урока — 20 минут;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после 4, 5, 6-го урока — 10 минут.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87E1A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Учащиеся должны приходить в ОО не позднее 8 часов 20 минут. Опоздание на уроки недопустимо.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87E1A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Горячее питание учащихся осуществляется в соответствии с расписанием, утверждаемым на каждый учебный период директором по согласованию с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советом родителей (законных представителем) несовершеннолетних обучающихся Школы и советом обувающихся Школы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83311" w:rsidRDefault="00D83311" w:rsidP="00D83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Права, обязанности и ответственность учащихся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Учащиеся имеют право </w:t>
      </w:r>
      <w:proofErr w:type="gramStart"/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</w:t>
      </w:r>
      <w:proofErr w:type="gramEnd"/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предоставление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коррекции;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  <w:proofErr w:type="gramEnd"/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.1.9. свободу совести, информации, свободное выражение собственных взглядов и убеждений;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.1.10. каникулы в соответствии с календарным графиком (п. </w:t>
      </w:r>
      <w:r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настоящих Правил);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.1.11. перевод для получения образования по другой форме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.1.13. 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 и положением о совете учащихся;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3.1.14. во время уроко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занятий)обучающиеся могут пользоваться только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темми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техническими средствами и средствами обучения 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перевести в беззвучный режим без вибрации и убрать со стола.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в классе предусмотрено место для хранения мобильных сре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язи, то учащиеся должны по указанию педагога положить туда имеющиеся у них мобильные средства связи и забрать их после завершения урока (занятия).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 целях мониторинга и поддержания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по указанию врача (при документарном подтверждении);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 возникновении несчастного случая с учащимся или резкого ухудшения самочувствия;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в случае отмены занятий (уроков).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.1.15. обжалование локальных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D83311" w:rsidRPr="00C70F26" w:rsidRDefault="00D83311" w:rsidP="00D83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.1.16. бесплатное 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.1.17. пользование в установленном порядке лечебно-оздоровительной инфраструктурой, объектами культуры и объектами спорта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 настоящих Правил;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соответствующим положением;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ношение часов, аксессуаров и скромных неброских украшений, соответствующих деловому стилю одежды;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обращение в комиссию по урегулированию споров между участниками образовательных отношений.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 Учащиеся обязаны: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.2.2. 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уважать честь и достоинство других учащихся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соблюдать режим организации образовательного процесса,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своевременно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D87E1A" w:rsidRPr="00C70F26" w:rsidRDefault="00D87E1A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3.2.13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 обучающихся трудолюбия и базовых трудовых навыков, чувства причастности и уважения к результатам труда.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запрещается: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.3.2. приносить, передавать использовать любые предметы и вещества, могущие привести к взрывам, возгораниям и отравлению;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.3.3. иметь неряшливый и вызывающий внешний вид;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применять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609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3.5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:rsidR="00D83311" w:rsidRPr="00B60930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3.6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ля образовательных целей мобильные средства связи не используются.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Поощрения и дисциплинарное воздействие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За образцовое выполнение своих обязанностей, повышение качества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учащемуся;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учащегося;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или серебряной медалью.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золотой или серебряной медалью осуществляется решением педагогического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За нарушение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характера;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Школы, ее педагогических работников, направленные на разъяснение недопустимости нарушения правил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поведения в Школы,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пагубности совершенных им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учащегося, добросовестно относящегося к учебе и соблюдению дисциплины.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.5. </w:t>
      </w:r>
      <w:r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D83311" w:rsidRPr="00C70F26" w:rsidRDefault="00D83311" w:rsidP="00D83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Применение дисциплинарных взысканий</w:t>
      </w:r>
    </w:p>
    <w:p w:rsidR="00D83311" w:rsidRPr="00BE700E" w:rsidRDefault="00D83311" w:rsidP="00D833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4.7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700E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BE700E">
        <w:rPr>
          <w:rFonts w:ascii="Times New Roman" w:hAnsi="Times New Roman" w:cs="Times New Roman"/>
          <w:sz w:val="24"/>
          <w:szCs w:val="24"/>
          <w:lang w:val="ru-RU"/>
        </w:rPr>
        <w:t>ри наложении взыс</w:t>
      </w:r>
      <w:r>
        <w:rPr>
          <w:rFonts w:ascii="Times New Roman" w:hAnsi="Times New Roman" w:cs="Times New Roman"/>
          <w:sz w:val="24"/>
          <w:szCs w:val="24"/>
          <w:lang w:val="ru-RU"/>
        </w:rPr>
        <w:t>каний</w:t>
      </w:r>
      <w:r w:rsidRPr="00BE700E">
        <w:rPr>
          <w:rFonts w:ascii="Times New Roman" w:hAnsi="Times New Roman" w:cs="Times New Roman"/>
          <w:sz w:val="24"/>
          <w:szCs w:val="24"/>
          <w:lang w:val="ru-RU"/>
        </w:rPr>
        <w:t xml:space="preserve"> учащемуся в присутствии родителей (законных представителей) предлагается дать объяснения. Неявка родителей (законных представителей) в школу без уважительных причин </w:t>
      </w:r>
      <w:proofErr w:type="gramStart"/>
      <w:r w:rsidRPr="00BE700E">
        <w:rPr>
          <w:rFonts w:ascii="Times New Roman" w:hAnsi="Times New Roman" w:cs="Times New Roman"/>
          <w:sz w:val="24"/>
          <w:szCs w:val="24"/>
          <w:lang w:val="ru-RU"/>
        </w:rPr>
        <w:t>и(</w:t>
      </w:r>
      <w:proofErr w:type="gramEnd"/>
      <w:r w:rsidRPr="00BE700E">
        <w:rPr>
          <w:rFonts w:ascii="Times New Roman" w:hAnsi="Times New Roman" w:cs="Times New Roman"/>
          <w:sz w:val="24"/>
          <w:szCs w:val="24"/>
          <w:lang w:val="ru-RU"/>
        </w:rPr>
        <w:t>или) отказ учащегося от дачи объяснений в связи с совершенным им проступком не препятствуют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D83311" w:rsidRPr="00BE700E" w:rsidRDefault="00D83311" w:rsidP="00D83311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4.8</w:t>
      </w:r>
      <w:r w:rsidRPr="00BE700E">
        <w:rPr>
          <w:rFonts w:ascii="Times New Roman" w:hAnsi="Times New Roman" w:cs="Times New Roman"/>
          <w:lang w:val="ru-RU"/>
        </w:rPr>
        <w:t xml:space="preserve">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</w:t>
      </w:r>
      <w:r w:rsidR="00247C9D">
        <w:rPr>
          <w:rFonts w:ascii="Times New Roman" w:hAnsi="Times New Roman" w:cs="Times New Roman"/>
          <w:lang w:val="ru-RU"/>
        </w:rPr>
        <w:t xml:space="preserve">, педагогическим работникам и иным работникам </w:t>
      </w:r>
      <w:r w:rsidRPr="00BE700E">
        <w:rPr>
          <w:rFonts w:ascii="Times New Roman" w:hAnsi="Times New Roman" w:cs="Times New Roman"/>
          <w:lang w:val="ru-RU"/>
        </w:rPr>
        <w:t xml:space="preserve"> не допускается.</w:t>
      </w:r>
    </w:p>
    <w:p w:rsidR="00D83311" w:rsidRPr="00BE700E" w:rsidRDefault="00D83311" w:rsidP="00D83311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4.9</w:t>
      </w:r>
      <w:r w:rsidRPr="00BE700E">
        <w:rPr>
          <w:rFonts w:ascii="Times New Roman" w:hAnsi="Times New Roman" w:cs="Times New Roman"/>
          <w:lang w:val="ru-RU"/>
        </w:rPr>
        <w:t xml:space="preserve">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BE700E">
        <w:rPr>
          <w:rFonts w:ascii="Times New Roman" w:hAnsi="Times New Roman" w:cs="Times New Roman"/>
          <w:lang w:val="ru-RU"/>
        </w:rPr>
        <w:t>к</w:t>
      </w:r>
      <w:proofErr w:type="gramEnd"/>
      <w:r w:rsidRPr="00BE700E">
        <w:rPr>
          <w:rFonts w:ascii="Times New Roman" w:hAnsi="Times New Roman" w:cs="Times New Roman"/>
          <w:lang w:val="ru-RU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D83311" w:rsidRPr="00BE700E" w:rsidRDefault="00D83311" w:rsidP="00D83311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4.10</w:t>
      </w:r>
      <w:r w:rsidRPr="00BE700E">
        <w:rPr>
          <w:rFonts w:ascii="Times New Roman" w:hAnsi="Times New Roman" w:cs="Times New Roman"/>
          <w:lang w:val="ru-RU"/>
        </w:rPr>
        <w:t xml:space="preserve">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D83311" w:rsidRPr="00BE700E" w:rsidRDefault="00D83311" w:rsidP="00D83311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4.11</w:t>
      </w:r>
      <w:proofErr w:type="gramStart"/>
      <w:r w:rsidRPr="00BE700E">
        <w:rPr>
          <w:rFonts w:ascii="Times New Roman" w:hAnsi="Times New Roman" w:cs="Times New Roman"/>
          <w:lang w:val="ru-RU"/>
        </w:rPr>
        <w:t xml:space="preserve"> Н</w:t>
      </w:r>
      <w:proofErr w:type="gramEnd"/>
      <w:r w:rsidRPr="00BE700E">
        <w:rPr>
          <w:rFonts w:ascii="Times New Roman" w:hAnsi="Times New Roman" w:cs="Times New Roman"/>
          <w:lang w:val="ru-RU"/>
        </w:rPr>
        <w:t>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D83311" w:rsidRPr="00BE700E" w:rsidRDefault="00D83311" w:rsidP="00D83311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4.12</w:t>
      </w:r>
      <w:r w:rsidRPr="00BE700E">
        <w:rPr>
          <w:rFonts w:ascii="Times New Roman" w:hAnsi="Times New Roman" w:cs="Times New Roman"/>
          <w:lang w:val="ru-RU"/>
        </w:rPr>
        <w:t>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D83311" w:rsidRPr="00BE700E" w:rsidRDefault="00D83311" w:rsidP="00D83311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4.13</w:t>
      </w:r>
      <w:r w:rsidRPr="00BE700E">
        <w:rPr>
          <w:rFonts w:ascii="Times New Roman" w:hAnsi="Times New Roman" w:cs="Times New Roman"/>
          <w:lang w:val="ru-RU"/>
        </w:rPr>
        <w:t>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D83311" w:rsidRPr="00BE700E" w:rsidRDefault="00D83311" w:rsidP="00D83311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4.14</w:t>
      </w:r>
      <w:r w:rsidRPr="00BE700E">
        <w:rPr>
          <w:rFonts w:ascii="Times New Roman" w:hAnsi="Times New Roman" w:cs="Times New Roman"/>
          <w:lang w:val="ru-RU"/>
        </w:rPr>
        <w:t xml:space="preserve"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</w:t>
      </w:r>
      <w:r w:rsidRPr="00BE700E">
        <w:rPr>
          <w:rFonts w:ascii="Times New Roman" w:hAnsi="Times New Roman" w:cs="Times New Roman"/>
          <w:lang w:val="ru-RU"/>
        </w:rPr>
        <w:lastRenderedPageBreak/>
        <w:t>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83311" w:rsidRPr="00BE700E" w:rsidRDefault="00D83311" w:rsidP="00D83311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4.15</w:t>
      </w:r>
      <w:r w:rsidRPr="00BE700E">
        <w:rPr>
          <w:rFonts w:ascii="Times New Roman" w:hAnsi="Times New Roman" w:cs="Times New Roman"/>
          <w:lang w:val="ru-RU"/>
        </w:rPr>
        <w:t xml:space="preserve">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BE700E">
        <w:rPr>
          <w:rFonts w:ascii="Times New Roman" w:hAnsi="Times New Roman" w:cs="Times New Roman"/>
          <w:lang w:val="ru-RU"/>
        </w:rPr>
        <w:t>несовершеннолетним</w:t>
      </w:r>
      <w:proofErr w:type="gramEnd"/>
      <w:r w:rsidRPr="00BE700E">
        <w:rPr>
          <w:rFonts w:ascii="Times New Roman" w:hAnsi="Times New Roman" w:cs="Times New Roman"/>
          <w:lang w:val="ru-RU"/>
        </w:rPr>
        <w:t xml:space="preserve"> обучающимся общего образования.</w:t>
      </w:r>
    </w:p>
    <w:p w:rsidR="00D83311" w:rsidRPr="00BE700E" w:rsidRDefault="00D83311" w:rsidP="00D83311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4.16</w:t>
      </w:r>
      <w:r w:rsidRPr="00BE700E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BE700E">
        <w:rPr>
          <w:rFonts w:ascii="Times New Roman" w:hAnsi="Times New Roman" w:cs="Times New Roman"/>
          <w:lang w:val="ru-RU"/>
        </w:rPr>
        <w:t>Обучающийся</w:t>
      </w:r>
      <w:proofErr w:type="gramEnd"/>
      <w:r w:rsidRPr="00BE700E">
        <w:rPr>
          <w:rFonts w:ascii="Times New Roman" w:hAnsi="Times New Roman" w:cs="Times New Roman"/>
          <w:lang w:val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D83311" w:rsidRPr="00BE700E" w:rsidRDefault="00D83311" w:rsidP="00D83311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4.17</w:t>
      </w:r>
      <w:r w:rsidRPr="00BE700E">
        <w:rPr>
          <w:rFonts w:ascii="Times New Roman" w:hAnsi="Times New Roman" w:cs="Times New Roman"/>
          <w:lang w:val="ru-RU"/>
        </w:rPr>
        <w:t xml:space="preserve">. Порядок применения </w:t>
      </w:r>
      <w:proofErr w:type="gramStart"/>
      <w:r w:rsidRPr="00BE700E">
        <w:rPr>
          <w:rFonts w:ascii="Times New Roman" w:hAnsi="Times New Roman" w:cs="Times New Roman"/>
          <w:lang w:val="ru-RU"/>
        </w:rPr>
        <w:t>к</w:t>
      </w:r>
      <w:proofErr w:type="gramEnd"/>
      <w:r w:rsidRPr="00BE700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BE700E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BE700E">
        <w:rPr>
          <w:rFonts w:ascii="Times New Roman" w:hAnsi="Times New Roman" w:cs="Times New Roman"/>
          <w:lang w:val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83311" w:rsidRPr="00BE700E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311" w:rsidRDefault="00D83311" w:rsidP="00D833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D83311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D83311" w:rsidRPr="00C70F26" w:rsidRDefault="00D83311" w:rsidP="00D833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о нарушении и (или) ущемлении ее работниками прав, свобод и социальных гарантий учащихся;</w:t>
      </w:r>
    </w:p>
    <w:p w:rsidR="00D83311" w:rsidRPr="00C70F26" w:rsidRDefault="00D83311" w:rsidP="00D833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D83311" w:rsidRPr="00C70F26" w:rsidRDefault="00D83311" w:rsidP="00D833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D83311" w:rsidRPr="00C70F26" w:rsidRDefault="00D83311" w:rsidP="00D83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C9D" w:rsidRPr="00045A35" w:rsidRDefault="00247C9D" w:rsidP="00247C9D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ru-RU"/>
        </w:rPr>
      </w:pPr>
      <w:r w:rsidRPr="00045A35">
        <w:rPr>
          <w:rFonts w:ascii="Times New Roman" w:hAnsi="Times New Roman" w:cs="Times New Roman"/>
          <w:b/>
          <w:lang w:val="ru-RU"/>
        </w:rPr>
        <w:t>Обязанности и ответственность педагогических работников</w:t>
      </w:r>
    </w:p>
    <w:p w:rsidR="00247C9D" w:rsidRPr="00045A35" w:rsidRDefault="00247C9D" w:rsidP="00247C9D">
      <w:pPr>
        <w:ind w:left="720"/>
        <w:rPr>
          <w:rFonts w:ascii="Times New Roman" w:hAnsi="Times New Roman" w:cs="Times New Roman"/>
          <w:lang w:val="ru-RU"/>
        </w:rPr>
      </w:pPr>
      <w:r w:rsidRPr="00045A35">
        <w:rPr>
          <w:rFonts w:ascii="Times New Roman" w:hAnsi="Times New Roman" w:cs="Times New Roman"/>
          <w:lang w:val="ru-RU"/>
        </w:rPr>
        <w:t>Педагогические работники обязаны:</w:t>
      </w:r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Осуществлять свою деятельность на высоком профессиональном уровне, обеспечивать в полном </w:t>
      </w:r>
      <w:proofErr w:type="spellStart"/>
      <w:r>
        <w:rPr>
          <w:rFonts w:ascii="Times New Roman" w:hAnsi="Times New Roman" w:cs="Times New Roman"/>
          <w:lang w:val="ru-RU"/>
        </w:rPr>
        <w:t>обьеме</w:t>
      </w:r>
      <w:proofErr w:type="spellEnd"/>
      <w:r>
        <w:rPr>
          <w:rFonts w:ascii="Times New Roman" w:hAnsi="Times New Roman" w:cs="Times New Roman"/>
          <w:lang w:val="ru-RU"/>
        </w:rPr>
        <w:t xml:space="preserve"> реализацию преподаваемых учебных предметов, курса, дисциплины в соответствии с утвержденной рабочей программой;</w:t>
      </w:r>
      <w:proofErr w:type="gramEnd"/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Соблюдать правовые, нравственные и этические нормы, следовать требованиям профессиональной этики;</w:t>
      </w:r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Уважать честь и достоинство обучающихся и других участников образовательных отношений;</w:t>
      </w:r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жизни;</w:t>
      </w:r>
      <w:proofErr w:type="gramEnd"/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Систематически повышать свой профессиональный уровень;</w:t>
      </w:r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Проходить в установленном законодательством РФ  порядке обучения и проверку знаний и навыков в области  охраны труда.</w:t>
      </w:r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Соблюдать Устав ОО, положение о специализированном 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>
        <w:rPr>
          <w:rFonts w:ascii="Times New Roman" w:hAnsi="Times New Roman" w:cs="Times New Roman"/>
          <w:lang w:val="ru-RU"/>
        </w:rPr>
        <w:t>обучающимся</w:t>
      </w:r>
      <w:proofErr w:type="gramEnd"/>
      <w:r>
        <w:rPr>
          <w:rFonts w:ascii="Times New Roman" w:hAnsi="Times New Roman" w:cs="Times New Roman"/>
          <w:lang w:val="ru-RU"/>
        </w:rPr>
        <w:t xml:space="preserve"> в данной организации, если это приводит к конфликту интересов педагогического работника.</w:t>
      </w:r>
    </w:p>
    <w:p w:rsidR="00247C9D" w:rsidRDefault="00247C9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</w:t>
      </w:r>
      <w:r w:rsidR="00BD4B0D">
        <w:rPr>
          <w:rFonts w:ascii="Times New Roman" w:hAnsi="Times New Roman" w:cs="Times New Roman"/>
          <w:lang w:val="ru-RU"/>
        </w:rPr>
        <w:t xml:space="preserve">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="00BD4B0D">
        <w:rPr>
          <w:rFonts w:ascii="Times New Roman" w:hAnsi="Times New Roman" w:cs="Times New Roman"/>
          <w:lang w:val="ru-RU"/>
        </w:rPr>
        <w:t>сообщения</w:t>
      </w:r>
      <w:proofErr w:type="gramEnd"/>
      <w:r w:rsidR="00BD4B0D">
        <w:rPr>
          <w:rFonts w:ascii="Times New Roman" w:hAnsi="Times New Roman" w:cs="Times New Roman"/>
          <w:lang w:val="ru-RU"/>
        </w:rPr>
        <w:t xml:space="preserve"> обучающимся недостоверных сведений об исторических, национальных, религиозных и культурных </w:t>
      </w:r>
      <w:proofErr w:type="gramStart"/>
      <w:r w:rsidR="00BD4B0D">
        <w:rPr>
          <w:rFonts w:ascii="Times New Roman" w:hAnsi="Times New Roman" w:cs="Times New Roman"/>
          <w:lang w:val="ru-RU"/>
        </w:rPr>
        <w:t>традициях</w:t>
      </w:r>
      <w:proofErr w:type="gramEnd"/>
      <w:r w:rsidR="00BD4B0D">
        <w:rPr>
          <w:rFonts w:ascii="Times New Roman" w:hAnsi="Times New Roman" w:cs="Times New Roman"/>
          <w:lang w:val="ru-RU"/>
        </w:rPr>
        <w:t xml:space="preserve"> народов, а также для побуждения обучающихся к действиям, противоречащим Конституции РФ.</w:t>
      </w:r>
    </w:p>
    <w:p w:rsidR="00BD4B0D" w:rsidRDefault="00BD4B0D" w:rsidP="00247C9D">
      <w:pPr>
        <w:pStyle w:val="a4"/>
        <w:numPr>
          <w:ilvl w:val="1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случаях, которые установлены федеральными законами. Неисполнение или ненадлежащее исполнение педагогическими работниками обязанности учитывается при прохождении ими аттестации.</w:t>
      </w:r>
    </w:p>
    <w:p w:rsidR="00BD4B0D" w:rsidRPr="00BD4B0D" w:rsidRDefault="00BD4B0D" w:rsidP="00BD4B0D">
      <w:pPr>
        <w:rPr>
          <w:rFonts w:ascii="Times New Roman" w:hAnsi="Times New Roman" w:cs="Times New Roman"/>
          <w:lang w:val="ru-RU"/>
        </w:rPr>
      </w:pPr>
    </w:p>
    <w:p w:rsidR="00BD4B0D" w:rsidRPr="00BD4B0D" w:rsidRDefault="00BD4B0D" w:rsidP="00BD4B0D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ru-RU"/>
        </w:rPr>
      </w:pPr>
      <w:r w:rsidRPr="00BD4B0D">
        <w:rPr>
          <w:rFonts w:ascii="Times New Roman" w:hAnsi="Times New Roman" w:cs="Times New Roman"/>
          <w:b/>
          <w:lang w:val="ru-RU"/>
        </w:rPr>
        <w:t>Контроль за соблюдение Правил внутреннего распорядк</w:t>
      </w:r>
      <w:r>
        <w:rPr>
          <w:rFonts w:ascii="Times New Roman" w:hAnsi="Times New Roman" w:cs="Times New Roman"/>
          <w:b/>
          <w:lang w:val="ru-RU"/>
        </w:rPr>
        <w:t>а осуществляют</w:t>
      </w:r>
      <w:r w:rsidRPr="00BD4B0D">
        <w:rPr>
          <w:rFonts w:ascii="Times New Roman" w:hAnsi="Times New Roman" w:cs="Times New Roman"/>
          <w:b/>
          <w:lang w:val="ru-RU"/>
        </w:rPr>
        <w:t>:</w:t>
      </w:r>
    </w:p>
    <w:p w:rsidR="00BD4B0D" w:rsidRDefault="00BD4B0D" w:rsidP="00BD4B0D">
      <w:pPr>
        <w:spacing w:after="0"/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7.1 Администрация Школы</w:t>
      </w:r>
    </w:p>
    <w:p w:rsidR="00BD4B0D" w:rsidRDefault="00BD4B0D" w:rsidP="00BD4B0D">
      <w:pPr>
        <w:spacing w:after="0"/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7.2 Классные руководители</w:t>
      </w:r>
    </w:p>
    <w:p w:rsidR="00BD4B0D" w:rsidRPr="00BD4B0D" w:rsidRDefault="00BD4B0D" w:rsidP="00BD4B0D">
      <w:pPr>
        <w:spacing w:after="0"/>
        <w:ind w:left="720"/>
        <w:rPr>
          <w:rFonts w:ascii="Times New Roman" w:hAnsi="Times New Roman" w:cs="Times New Roman"/>
          <w:lang w:val="ru-RU"/>
        </w:rPr>
      </w:pPr>
    </w:p>
    <w:p w:rsidR="00D83311" w:rsidRPr="00014D79" w:rsidRDefault="00D83311" w:rsidP="00D83311">
      <w:pPr>
        <w:rPr>
          <w:lang w:val="ru-RU"/>
        </w:rPr>
      </w:pPr>
    </w:p>
    <w:p w:rsidR="00BB1931" w:rsidRPr="00D83311" w:rsidRDefault="00BB1931">
      <w:pPr>
        <w:rPr>
          <w:lang w:val="ru-RU"/>
        </w:rPr>
      </w:pPr>
    </w:p>
    <w:sectPr w:rsidR="00BB1931" w:rsidRPr="00D83311" w:rsidSect="00D83311">
      <w:pgSz w:w="11906" w:h="16838"/>
      <w:pgMar w:top="426" w:right="707" w:bottom="1134" w:left="851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47461805"/>
    <w:multiLevelType w:val="multilevel"/>
    <w:tmpl w:val="7C80BF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4A381237"/>
    <w:multiLevelType w:val="multilevel"/>
    <w:tmpl w:val="E752E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4">
    <w:nsid w:val="4E543018"/>
    <w:multiLevelType w:val="multilevel"/>
    <w:tmpl w:val="8834AAA4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11"/>
    <w:rsid w:val="00247C9D"/>
    <w:rsid w:val="00707F68"/>
    <w:rsid w:val="00BB1931"/>
    <w:rsid w:val="00BD4B0D"/>
    <w:rsid w:val="00D83311"/>
    <w:rsid w:val="00D87E1A"/>
    <w:rsid w:val="00F6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11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331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8331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87E1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8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E1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 В</dc:creator>
  <cp:lastModifiedBy>Николаева Н В</cp:lastModifiedBy>
  <cp:revision>2</cp:revision>
  <cp:lastPrinted>2024-04-11T08:07:00Z</cp:lastPrinted>
  <dcterms:created xsi:type="dcterms:W3CDTF">2024-04-10T08:11:00Z</dcterms:created>
  <dcterms:modified xsi:type="dcterms:W3CDTF">2024-04-11T08:12:00Z</dcterms:modified>
</cp:coreProperties>
</file>