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03" w:rsidRPr="00475035" w:rsidRDefault="00CC0803" w:rsidP="00CC0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C0803" w:rsidRDefault="00CC0803" w:rsidP="00CC0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75035">
        <w:rPr>
          <w:rFonts w:ascii="Times New Roman" w:hAnsi="Times New Roman" w:cs="Times New Roman"/>
          <w:b/>
          <w:sz w:val="24"/>
          <w:szCs w:val="24"/>
        </w:rPr>
        <w:t>Кичерская</w:t>
      </w:r>
      <w:proofErr w:type="spellEnd"/>
      <w:r w:rsidRPr="0047503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CC0803" w:rsidRPr="00475035" w:rsidRDefault="00CC0803" w:rsidP="00CC0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03" w:rsidRDefault="00CC0803" w:rsidP="00CC0803">
      <w:pPr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СОГЛАСОВАНО                      УТВЕРЖДАЮ</w:t>
      </w:r>
    </w:p>
    <w:p w:rsidR="00CC0803" w:rsidRDefault="00CC0803" w:rsidP="00CC0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ШМО           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              Директор школы</w:t>
      </w:r>
    </w:p>
    <w:p w:rsidR="00CC0803" w:rsidRDefault="00CC0803" w:rsidP="00CC0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                  _________________</w:t>
      </w:r>
    </w:p>
    <w:p w:rsidR="00CC0803" w:rsidRDefault="00CC0803" w:rsidP="00CC0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CC0803" w:rsidRDefault="00CC0803" w:rsidP="00CC0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Приказ №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</w:t>
      </w:r>
    </w:p>
    <w:p w:rsidR="00CC0803" w:rsidRDefault="00CC0803" w:rsidP="00CC0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C0803" w:rsidRDefault="00CC0803" w:rsidP="00CC0803">
      <w:pPr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rPr>
          <w:rFonts w:ascii="Times New Roman" w:hAnsi="Times New Roman" w:cs="Times New Roman"/>
          <w:sz w:val="24"/>
          <w:szCs w:val="24"/>
        </w:rPr>
      </w:pPr>
    </w:p>
    <w:p w:rsidR="00CC0803" w:rsidRPr="00475035" w:rsidRDefault="00CC0803" w:rsidP="00CC08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3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C0803" w:rsidRDefault="00CC0803" w:rsidP="00CC0803">
      <w:pPr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746A6B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информатика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0803" w:rsidRDefault="00CC0803" w:rsidP="00CC0803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_____________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ГЕОМЕТРИЯ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C0803" w:rsidRDefault="00CC0803" w:rsidP="00CC0803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                    _</w:t>
      </w:r>
      <w:r w:rsidRPr="00746A6B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  <w:r w:rsidRPr="00DF5066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среднее</w:t>
      </w:r>
      <w:r w:rsidRPr="007663A6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общее 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746A6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CC0803" w:rsidRDefault="00CC0803" w:rsidP="00CC0803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                       _____</w:t>
      </w:r>
      <w:r w:rsidRPr="00746A6B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0  - 11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                  </w:t>
      </w: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 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Pr="00746A6B">
        <w:rPr>
          <w:rFonts w:ascii="Times New Roman" w:hAnsi="Times New Roman" w:cs="Times New Roman"/>
          <w:b/>
          <w:i/>
          <w:sz w:val="24"/>
          <w:szCs w:val="24"/>
          <w:u w:val="single"/>
        </w:rPr>
        <w:t>Петрова</w:t>
      </w:r>
      <w:proofErr w:type="spellEnd"/>
      <w:r w:rsidRPr="00746A6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Надежда Николаевна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Pr="00746A6B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первая</w:t>
      </w:r>
      <w:proofErr w:type="spellEnd"/>
      <w:r w:rsidRPr="00746A6B"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                     ___</w:t>
      </w:r>
      <w:r w:rsidRPr="00746A6B">
        <w:rPr>
          <w:rFonts w:ascii="Times New Roman" w:hAnsi="Times New Roman" w:cs="Times New Roman"/>
          <w:b/>
          <w:i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  <w:sectPr w:rsidR="00CC0803" w:rsidSect="00B85C27">
          <w:pgSz w:w="11906" w:h="16838"/>
          <w:pgMar w:top="1134" w:right="850" w:bottom="1134" w:left="1701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docGrid w:linePitch="360"/>
        </w:sectPr>
      </w:pPr>
    </w:p>
    <w:p w:rsidR="00CC0803" w:rsidRDefault="00CC0803" w:rsidP="00CC0803">
      <w:pPr>
        <w:pStyle w:val="a4"/>
        <w:spacing w:line="360" w:lineRule="auto"/>
        <w:ind w:left="709" w:firstLine="707"/>
        <w:contextualSpacing/>
        <w:rPr>
          <w:rFonts w:ascii="Times New Roman" w:hAnsi="Times New Roman"/>
          <w:sz w:val="24"/>
          <w:szCs w:val="24"/>
        </w:rPr>
      </w:pPr>
      <w:r w:rsidRPr="00C640C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общеобразовательная </w:t>
      </w:r>
      <w:r w:rsidRPr="00C640C0">
        <w:rPr>
          <w:rFonts w:ascii="Times New Roman" w:hAnsi="Times New Roman"/>
          <w:sz w:val="24"/>
          <w:szCs w:val="24"/>
          <w:lang w:eastAsia="ru-RU"/>
        </w:rPr>
        <w:t xml:space="preserve">программа по учебному предмету </w:t>
      </w:r>
      <w:r>
        <w:rPr>
          <w:rFonts w:ascii="Times New Roman" w:hAnsi="Times New Roman"/>
          <w:sz w:val="24"/>
          <w:szCs w:val="24"/>
          <w:lang w:eastAsia="ru-RU"/>
        </w:rPr>
        <w:t>«Геометрия»</w:t>
      </w:r>
      <w:r w:rsidRPr="00C640C0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/>
          <w:sz w:val="24"/>
          <w:szCs w:val="24"/>
          <w:lang w:eastAsia="ru-RU"/>
        </w:rPr>
        <w:t>10 - 11</w:t>
      </w:r>
      <w:r w:rsidRPr="00C640C0">
        <w:rPr>
          <w:rFonts w:ascii="Times New Roman" w:hAnsi="Times New Roman"/>
          <w:sz w:val="24"/>
          <w:szCs w:val="24"/>
          <w:lang w:eastAsia="ru-RU"/>
        </w:rPr>
        <w:t xml:space="preserve"> класса разработана на основе Примерной программы </w:t>
      </w:r>
      <w:r>
        <w:rPr>
          <w:rFonts w:ascii="Times New Roman" w:hAnsi="Times New Roman"/>
          <w:sz w:val="24"/>
          <w:szCs w:val="24"/>
          <w:lang w:eastAsia="ru-RU"/>
        </w:rPr>
        <w:t>среднего</w:t>
      </w:r>
      <w:r w:rsidRPr="00C640C0">
        <w:rPr>
          <w:rFonts w:ascii="Times New Roman" w:hAnsi="Times New Roman"/>
          <w:sz w:val="24"/>
          <w:szCs w:val="24"/>
          <w:lang w:eastAsia="ru-RU"/>
        </w:rPr>
        <w:t xml:space="preserve"> общего образования по </w:t>
      </w:r>
      <w:r>
        <w:rPr>
          <w:rFonts w:ascii="Times New Roman" w:hAnsi="Times New Roman"/>
          <w:sz w:val="24"/>
          <w:szCs w:val="24"/>
          <w:lang w:eastAsia="ru-RU"/>
        </w:rPr>
        <w:t>алгебре</w:t>
      </w:r>
      <w:r w:rsidRPr="00C640C0">
        <w:rPr>
          <w:rFonts w:ascii="Times New Roman" w:hAnsi="Times New Roman"/>
          <w:sz w:val="24"/>
          <w:szCs w:val="24"/>
          <w:lang w:eastAsia="ru-RU"/>
        </w:rPr>
        <w:t>, соответствующей Федеральному государственному образовательному стандарту (ФГОС) и</w:t>
      </w:r>
      <w:r w:rsidRPr="00571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авторской программой  «Программы общеобразовательных учреждений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еометрия 10–11 классы» Составитель   </w:t>
      </w:r>
      <w:proofErr w:type="spellStart"/>
      <w:r>
        <w:rPr>
          <w:rFonts w:ascii="Times New Roman" w:hAnsi="Times New Roman"/>
          <w:sz w:val="24"/>
          <w:szCs w:val="24"/>
        </w:rPr>
        <w:t>Т.А.Бурмистрова</w:t>
      </w:r>
      <w:proofErr w:type="spellEnd"/>
      <w:r>
        <w:rPr>
          <w:rFonts w:ascii="Times New Roman" w:hAnsi="Times New Roman"/>
          <w:sz w:val="24"/>
          <w:szCs w:val="24"/>
        </w:rPr>
        <w:t>;  издательство «Просвещение» 2013 год;</w:t>
      </w:r>
    </w:p>
    <w:p w:rsidR="00CC0803" w:rsidRDefault="00CC0803" w:rsidP="00CC0803">
      <w:pPr>
        <w:pStyle w:val="a4"/>
        <w:spacing w:line="360" w:lineRule="auto"/>
        <w:ind w:left="709" w:firstLine="707"/>
        <w:contextualSpacing/>
        <w:rPr>
          <w:rFonts w:ascii="Times New Roman" w:hAnsi="Times New Roman"/>
          <w:b/>
          <w:sz w:val="24"/>
          <w:szCs w:val="24"/>
        </w:rPr>
      </w:pPr>
      <w:r w:rsidRPr="005712F9">
        <w:rPr>
          <w:rFonts w:ascii="Times New Roman" w:hAnsi="Times New Roman"/>
          <w:b/>
          <w:sz w:val="24"/>
          <w:szCs w:val="24"/>
        </w:rPr>
        <w:t xml:space="preserve">В 10 классе отводиться </w:t>
      </w:r>
      <w:r>
        <w:rPr>
          <w:rFonts w:ascii="Times New Roman" w:hAnsi="Times New Roman"/>
          <w:b/>
          <w:sz w:val="24"/>
          <w:szCs w:val="24"/>
        </w:rPr>
        <w:t>2</w:t>
      </w:r>
      <w:r w:rsidRPr="005712F9">
        <w:rPr>
          <w:rFonts w:ascii="Times New Roman" w:hAnsi="Times New Roman"/>
          <w:b/>
          <w:sz w:val="24"/>
          <w:szCs w:val="24"/>
        </w:rPr>
        <w:t xml:space="preserve"> часа в неделю, </w:t>
      </w:r>
      <w:r>
        <w:rPr>
          <w:rFonts w:ascii="Times New Roman" w:hAnsi="Times New Roman"/>
          <w:b/>
          <w:sz w:val="24"/>
          <w:szCs w:val="24"/>
        </w:rPr>
        <w:t>68</w:t>
      </w:r>
      <w:r w:rsidRPr="005712F9">
        <w:rPr>
          <w:rFonts w:ascii="Times New Roman" w:hAnsi="Times New Roman"/>
          <w:b/>
          <w:sz w:val="24"/>
          <w:szCs w:val="24"/>
        </w:rPr>
        <w:t xml:space="preserve"> часа в год.</w:t>
      </w:r>
    </w:p>
    <w:p w:rsidR="00CC0803" w:rsidRDefault="00CC0803" w:rsidP="00CC0803">
      <w:pPr>
        <w:pStyle w:val="a4"/>
        <w:spacing w:line="360" w:lineRule="auto"/>
        <w:ind w:left="709" w:firstLine="707"/>
        <w:contextualSpacing/>
        <w:rPr>
          <w:rFonts w:ascii="Times New Roman" w:hAnsi="Times New Roman"/>
          <w:b/>
          <w:sz w:val="24"/>
          <w:szCs w:val="24"/>
        </w:rPr>
      </w:pPr>
      <w:r w:rsidRPr="005712F9">
        <w:rPr>
          <w:rFonts w:ascii="Times New Roman" w:hAnsi="Times New Roman"/>
          <w:b/>
          <w:sz w:val="24"/>
          <w:szCs w:val="24"/>
        </w:rPr>
        <w:t>В 1</w:t>
      </w:r>
      <w:r>
        <w:rPr>
          <w:rFonts w:ascii="Times New Roman" w:hAnsi="Times New Roman"/>
          <w:b/>
          <w:sz w:val="24"/>
          <w:szCs w:val="24"/>
        </w:rPr>
        <w:t>1</w:t>
      </w:r>
      <w:r w:rsidRPr="005712F9">
        <w:rPr>
          <w:rFonts w:ascii="Times New Roman" w:hAnsi="Times New Roman"/>
          <w:b/>
          <w:sz w:val="24"/>
          <w:szCs w:val="24"/>
        </w:rPr>
        <w:t xml:space="preserve"> классе отводиться </w:t>
      </w:r>
      <w:r>
        <w:rPr>
          <w:rFonts w:ascii="Times New Roman" w:hAnsi="Times New Roman"/>
          <w:b/>
          <w:sz w:val="24"/>
          <w:szCs w:val="24"/>
        </w:rPr>
        <w:t>2</w:t>
      </w:r>
      <w:r w:rsidRPr="005712F9">
        <w:rPr>
          <w:rFonts w:ascii="Times New Roman" w:hAnsi="Times New Roman"/>
          <w:b/>
          <w:sz w:val="24"/>
          <w:szCs w:val="24"/>
        </w:rPr>
        <w:t xml:space="preserve"> часа в неделю, </w:t>
      </w:r>
      <w:r>
        <w:rPr>
          <w:rFonts w:ascii="Times New Roman" w:hAnsi="Times New Roman"/>
          <w:b/>
          <w:sz w:val="24"/>
          <w:szCs w:val="24"/>
        </w:rPr>
        <w:t>68</w:t>
      </w:r>
      <w:r w:rsidRPr="005712F9">
        <w:rPr>
          <w:rFonts w:ascii="Times New Roman" w:hAnsi="Times New Roman"/>
          <w:b/>
          <w:sz w:val="24"/>
          <w:szCs w:val="24"/>
        </w:rPr>
        <w:t xml:space="preserve"> часа в год.</w:t>
      </w:r>
    </w:p>
    <w:p w:rsidR="00CC0803" w:rsidRPr="005712F9" w:rsidRDefault="00CC0803" w:rsidP="00CC0803">
      <w:pPr>
        <w:pStyle w:val="a4"/>
        <w:spacing w:line="360" w:lineRule="auto"/>
        <w:ind w:left="709" w:firstLine="707"/>
        <w:contextualSpacing/>
        <w:rPr>
          <w:rFonts w:ascii="Times New Roman" w:hAnsi="Times New Roman"/>
          <w:b/>
          <w:sz w:val="24"/>
          <w:szCs w:val="24"/>
        </w:rPr>
      </w:pPr>
    </w:p>
    <w:p w:rsidR="00CC0803" w:rsidRPr="005712F9" w:rsidRDefault="00CC0803" w:rsidP="00CC080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7EA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CC0803" w:rsidRPr="000E1D90" w:rsidRDefault="00CC0803" w:rsidP="00CC08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C27" w:rsidRPr="00B85C27" w:rsidRDefault="00B85C27" w:rsidP="00B85C27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Л.С, Бутузов В.Ф., Кадомцев СБ., Позняк Э.Г., Юдина И.И. Геометрия. 10-11 классы: Учебник для общеобразовательных учреждений. М.: Просвещение, 2014.</w:t>
      </w:r>
    </w:p>
    <w:p w:rsidR="00B85C27" w:rsidRPr="00B85C27" w:rsidRDefault="00B85C27" w:rsidP="00B85C27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Л.С, Бутузов В.Ф., Глазков Ю.А., Юдина И. И. Геометрия: Рабочая тетрадь для 10 </w:t>
      </w:r>
      <w:proofErr w:type="spell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клас¬са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. М.: Просвещение, 2014.</w:t>
      </w:r>
    </w:p>
    <w:p w:rsidR="00B85C27" w:rsidRPr="00B85C27" w:rsidRDefault="00B85C27" w:rsidP="00B85C27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Зив Б.Г, </w:t>
      </w:r>
      <w:proofErr w:type="spell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Мейлер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В.М., </w:t>
      </w:r>
      <w:proofErr w:type="spell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Баханский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В.Ф. Задачи по геометрии для 7—11 классов. М.: Просвещение, 2018.</w:t>
      </w:r>
    </w:p>
    <w:p w:rsidR="00B85C27" w:rsidRPr="00B85C27" w:rsidRDefault="00B85C27" w:rsidP="00B85C27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Зив Б.Г., </w:t>
      </w:r>
      <w:proofErr w:type="spell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Мейлер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В.М. Дидактические </w:t>
      </w:r>
      <w:proofErr w:type="spell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мате¬риалы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геометрии для 10-11 классов. М.: Просвещение, 2015.</w:t>
      </w:r>
    </w:p>
    <w:p w:rsidR="00CC0803" w:rsidRDefault="00B85C27" w:rsidP="00B85C27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Л.С, Бутузов В.Ф., Глазков Ю.А., Некрасов В.Б., Юдина И.И. Изучение </w:t>
      </w:r>
      <w:proofErr w:type="spell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геомет¬рии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10—11 классах: Метод</w:t>
      </w:r>
      <w:proofErr w:type="gram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екоменд</w:t>
      </w:r>
      <w:proofErr w:type="spellEnd"/>
      <w:r w:rsidRPr="00B85C27">
        <w:rPr>
          <w:rFonts w:ascii="Times New Roman" w:eastAsia="Calibri" w:hAnsi="Times New Roman" w:cs="Times New Roman"/>
          <w:sz w:val="24"/>
          <w:szCs w:val="24"/>
          <w:lang w:eastAsia="ru-RU"/>
        </w:rPr>
        <w:t>. к учебнику. Книга для учителя. М.: Просвещение, 2009.</w:t>
      </w:r>
    </w:p>
    <w:p w:rsidR="00B85C27" w:rsidRPr="00B85C27" w:rsidRDefault="00B85C27" w:rsidP="00B85C27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0803" w:rsidRPr="00E73CE1" w:rsidRDefault="00CC0803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73CE1">
        <w:rPr>
          <w:rFonts w:ascii="Times New Roman" w:eastAsia="Calibri" w:hAnsi="Times New Roman" w:cs="Times New Roman"/>
          <w:b/>
          <w:color w:val="000000"/>
          <w:sz w:val="28"/>
          <w:szCs w:val="24"/>
          <w:shd w:val="clear" w:color="auto" w:fill="FFFFFF"/>
        </w:rPr>
        <w:t>Структура документа</w:t>
      </w:r>
      <w:r w:rsidRPr="00E73C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</w:p>
    <w:p w:rsidR="00CC0803" w:rsidRDefault="00CC0803" w:rsidP="00CC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0803" w:rsidRPr="002F093E" w:rsidRDefault="00CC0803" w:rsidP="00CC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09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Pr="002F093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Нормативная база</w:t>
      </w:r>
    </w:p>
    <w:p w:rsidR="00CC0803" w:rsidRDefault="00CC0803" w:rsidP="00CC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0803" w:rsidRPr="002F093E" w:rsidRDefault="00CC0803" w:rsidP="00CC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093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2F09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Планируемые результаты освоения учебного предмета, курса:</w:t>
      </w:r>
    </w:p>
    <w:p w:rsidR="00CC0803" w:rsidRPr="002F093E" w:rsidRDefault="00CC0803" w:rsidP="00CC0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93E">
        <w:rPr>
          <w:rFonts w:ascii="Times New Roman" w:eastAsia="Calibri" w:hAnsi="Times New Roman" w:cs="Times New Roman"/>
          <w:i/>
          <w:sz w:val="24"/>
          <w:szCs w:val="24"/>
        </w:rPr>
        <w:t>1.</w:t>
      </w:r>
      <w:r w:rsidRPr="002F09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Личностные;</w:t>
      </w:r>
    </w:p>
    <w:p w:rsidR="00CC0803" w:rsidRPr="00C640C0" w:rsidRDefault="00CC0803" w:rsidP="00CC0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4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Предметные;</w:t>
      </w:r>
    </w:p>
    <w:p w:rsidR="00CC0803" w:rsidRPr="00C640C0" w:rsidRDefault="00CC0803" w:rsidP="00CC0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4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proofErr w:type="spellStart"/>
      <w:r w:rsidRPr="00C64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640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C0803" w:rsidRDefault="00CC0803" w:rsidP="00CC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0803" w:rsidRDefault="00CC0803" w:rsidP="00CC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093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2F09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Содержание учебного предмета, курса:</w:t>
      </w:r>
    </w:p>
    <w:p w:rsidR="00CC0803" w:rsidRDefault="00CC0803" w:rsidP="00CC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0803" w:rsidRPr="000056BD" w:rsidRDefault="00CC0803" w:rsidP="00CC0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F09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.Модуль «Школьный урок».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Воспитательные задачи.</w:t>
      </w:r>
    </w:p>
    <w:p w:rsidR="00CC0803" w:rsidRDefault="00CC0803" w:rsidP="00CC080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0803" w:rsidRDefault="00CC0803" w:rsidP="00CC080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093E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</w:t>
      </w:r>
      <w:r w:rsidRPr="002F093E">
        <w:rPr>
          <w:rFonts w:ascii="Times New Roman" w:eastAsia="Calibri" w:hAnsi="Times New Roman" w:cs="Times New Roman"/>
          <w:b/>
          <w:i/>
          <w:sz w:val="24"/>
          <w:szCs w:val="24"/>
        </w:rPr>
        <w:t>. Тематическое планирование учебного предмета, курса:</w:t>
      </w:r>
    </w:p>
    <w:p w:rsidR="00B85C27" w:rsidRDefault="00B85C27" w:rsidP="00CC080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85C27" w:rsidRDefault="00B85C27" w:rsidP="00CC080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85C27" w:rsidRDefault="00B85C27" w:rsidP="00CC080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85C27" w:rsidRDefault="00B85C27" w:rsidP="00CC080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85C27" w:rsidRDefault="00B85C27" w:rsidP="00CC080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85C27" w:rsidRDefault="00B85C27" w:rsidP="00CC080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85C27" w:rsidRPr="002F093E" w:rsidRDefault="00B85C27" w:rsidP="00CC0803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0803" w:rsidRDefault="00CC0803" w:rsidP="00CC08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0803" w:rsidRDefault="00CC0803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  <w:lang w:eastAsia="ru-RU"/>
        </w:rPr>
      </w:pPr>
      <w:r w:rsidRPr="00E73CE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 xml:space="preserve">1. </w:t>
      </w:r>
      <w:r w:rsidRPr="00E73CE1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FF"/>
          <w:lang w:eastAsia="ru-RU"/>
        </w:rPr>
        <w:t>Нормативная база</w:t>
      </w:r>
    </w:p>
    <w:p w:rsidR="00CC0803" w:rsidRPr="00E73CE1" w:rsidRDefault="00CC0803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939"/>
        </w:tabs>
        <w:ind w:right="449"/>
        <w:rPr>
          <w:szCs w:val="24"/>
        </w:rPr>
      </w:pPr>
      <w:r w:rsidRPr="0010680B">
        <w:rPr>
          <w:szCs w:val="24"/>
        </w:rPr>
        <w:t xml:space="preserve">Приказ Министерства образования и науки Российской Федерации от 31 марта 2014 года № 253 </w:t>
      </w:r>
      <w:r w:rsidRPr="0010680B">
        <w:rPr>
          <w:spacing w:val="-4"/>
          <w:szCs w:val="24"/>
        </w:rPr>
        <w:t>«О</w:t>
      </w:r>
      <w:r w:rsidRPr="0010680B">
        <w:rPr>
          <w:spacing w:val="52"/>
          <w:szCs w:val="24"/>
        </w:rPr>
        <w:t xml:space="preserve"> </w:t>
      </w:r>
      <w:r w:rsidRPr="0010680B">
        <w:rPr>
          <w:szCs w:val="24"/>
        </w:rPr>
        <w:t>Федеральном перечне учебников, рекомендованных (допущенных) Министерством образования и науки РФ к использованию в образовательном процессе в общеобразовательных</w:t>
      </w:r>
      <w:r w:rsidRPr="0010680B">
        <w:rPr>
          <w:spacing w:val="-2"/>
          <w:szCs w:val="24"/>
        </w:rPr>
        <w:t xml:space="preserve"> </w:t>
      </w:r>
      <w:r w:rsidRPr="0010680B">
        <w:rPr>
          <w:szCs w:val="24"/>
        </w:rPr>
        <w:t>школах».</w:t>
      </w:r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939"/>
        </w:tabs>
        <w:ind w:right="451"/>
        <w:rPr>
          <w:szCs w:val="24"/>
        </w:rPr>
      </w:pPr>
      <w:r w:rsidRPr="0010680B">
        <w:rPr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10680B">
          <w:rPr>
            <w:szCs w:val="24"/>
          </w:rPr>
          <w:t>2012 г</w:t>
        </w:r>
      </w:smartTag>
      <w:r w:rsidRPr="0010680B">
        <w:rPr>
          <w:szCs w:val="24"/>
        </w:rPr>
        <w:t xml:space="preserve">. № 273-ФЗ </w:t>
      </w:r>
      <w:r w:rsidRPr="0010680B">
        <w:rPr>
          <w:spacing w:val="-3"/>
          <w:szCs w:val="24"/>
        </w:rPr>
        <w:t xml:space="preserve">«Об </w:t>
      </w:r>
      <w:r w:rsidRPr="0010680B">
        <w:rPr>
          <w:szCs w:val="24"/>
        </w:rPr>
        <w:t>образовании в Российской Федерации».</w:t>
      </w:r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939"/>
        </w:tabs>
        <w:ind w:right="449"/>
        <w:rPr>
          <w:szCs w:val="24"/>
        </w:rPr>
      </w:pPr>
      <w:r w:rsidRPr="0010680B">
        <w:rPr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413, с </w:t>
      </w:r>
      <w:proofErr w:type="spellStart"/>
      <w:r w:rsidRPr="0010680B">
        <w:rPr>
          <w:szCs w:val="24"/>
        </w:rPr>
        <w:t>изм</w:t>
      </w:r>
      <w:proofErr w:type="spellEnd"/>
      <w:r w:rsidRPr="0010680B">
        <w:rPr>
          <w:szCs w:val="24"/>
        </w:rPr>
        <w:t>. 2014г., 2015г., 29 июня</w:t>
      </w:r>
      <w:r w:rsidRPr="0010680B">
        <w:rPr>
          <w:spacing w:val="-6"/>
          <w:szCs w:val="24"/>
        </w:rPr>
        <w:t xml:space="preserve"> </w:t>
      </w:r>
      <w:r w:rsidRPr="0010680B">
        <w:rPr>
          <w:szCs w:val="24"/>
        </w:rPr>
        <w:t>2017г.</w:t>
      </w:r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939"/>
        </w:tabs>
        <w:ind w:right="449"/>
        <w:rPr>
          <w:szCs w:val="24"/>
        </w:rPr>
      </w:pPr>
      <w:r w:rsidRPr="0010680B">
        <w:rPr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413, с </w:t>
      </w:r>
      <w:proofErr w:type="spellStart"/>
      <w:r w:rsidRPr="0010680B">
        <w:rPr>
          <w:szCs w:val="24"/>
        </w:rPr>
        <w:t>изм</w:t>
      </w:r>
      <w:proofErr w:type="spellEnd"/>
      <w:r w:rsidRPr="0010680B">
        <w:rPr>
          <w:szCs w:val="24"/>
        </w:rPr>
        <w:t>. 2014г., 2015г., 29 июня</w:t>
      </w:r>
      <w:r w:rsidRPr="0010680B">
        <w:rPr>
          <w:spacing w:val="-6"/>
          <w:szCs w:val="24"/>
        </w:rPr>
        <w:t xml:space="preserve"> </w:t>
      </w:r>
      <w:r w:rsidRPr="0010680B">
        <w:rPr>
          <w:szCs w:val="24"/>
        </w:rPr>
        <w:t>2017г.</w:t>
      </w:r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939"/>
        </w:tabs>
        <w:ind w:right="451"/>
        <w:rPr>
          <w:szCs w:val="24"/>
        </w:rPr>
      </w:pPr>
      <w:r w:rsidRPr="0010680B">
        <w:rPr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10680B">
          <w:rPr>
            <w:szCs w:val="24"/>
          </w:rPr>
          <w:t>2013 г</w:t>
        </w:r>
      </w:smartTag>
      <w:r w:rsidRPr="0010680B">
        <w:rPr>
          <w:szCs w:val="24"/>
        </w:rPr>
        <w:t>. №</w:t>
      </w:r>
      <w:r w:rsidRPr="0010680B">
        <w:rPr>
          <w:spacing w:val="-26"/>
          <w:szCs w:val="24"/>
        </w:rPr>
        <w:t xml:space="preserve"> </w:t>
      </w:r>
      <w:r w:rsidRPr="0010680B">
        <w:rPr>
          <w:szCs w:val="24"/>
        </w:rPr>
        <w:t>1015</w:t>
      </w:r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939"/>
        </w:tabs>
        <w:ind w:right="449"/>
        <w:rPr>
          <w:szCs w:val="24"/>
        </w:rPr>
      </w:pPr>
      <w:proofErr w:type="gramStart"/>
      <w:r w:rsidRPr="0010680B">
        <w:rPr>
          <w:szCs w:val="24"/>
        </w:rPr>
        <w:t>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(</w:t>
      </w:r>
      <w:proofErr w:type="spellStart"/>
      <w:r w:rsidRPr="0010680B">
        <w:rPr>
          <w:szCs w:val="24"/>
        </w:rPr>
        <w:t>СанПиН</w:t>
      </w:r>
      <w:proofErr w:type="spellEnd"/>
      <w:r w:rsidRPr="0010680B">
        <w:rPr>
          <w:szCs w:val="24"/>
        </w:rPr>
        <w:t xml:space="preserve"> 2.4.2.2821-10) с </w:t>
      </w:r>
      <w:proofErr w:type="spellStart"/>
      <w:r w:rsidRPr="0010680B">
        <w:rPr>
          <w:szCs w:val="24"/>
        </w:rPr>
        <w:t>изм</w:t>
      </w:r>
      <w:proofErr w:type="spellEnd"/>
      <w:r w:rsidRPr="0010680B">
        <w:rPr>
          <w:szCs w:val="24"/>
        </w:rPr>
        <w:t xml:space="preserve">. </w:t>
      </w:r>
      <w:smartTag w:uri="urn:schemas-microsoft-com:office:smarttags" w:element="metricconverter">
        <w:smartTagPr>
          <w:attr w:name="ProductID" w:val="2011 г"/>
        </w:smartTagPr>
        <w:r w:rsidRPr="0010680B">
          <w:rPr>
            <w:szCs w:val="24"/>
          </w:rPr>
          <w:t>2011 г</w:t>
        </w:r>
      </w:smartTag>
      <w:r w:rsidRPr="0010680B">
        <w:rPr>
          <w:szCs w:val="24"/>
        </w:rPr>
        <w:t xml:space="preserve">., </w:t>
      </w:r>
      <w:smartTag w:uri="urn:schemas-microsoft-com:office:smarttags" w:element="metricconverter">
        <w:smartTagPr>
          <w:attr w:name="ProductID" w:val="2013 г"/>
        </w:smartTagPr>
        <w:r w:rsidRPr="0010680B">
          <w:rPr>
            <w:szCs w:val="24"/>
          </w:rPr>
          <w:t>2013 г</w:t>
        </w:r>
      </w:smartTag>
      <w:r w:rsidRPr="0010680B">
        <w:rPr>
          <w:szCs w:val="24"/>
        </w:rPr>
        <w:t xml:space="preserve">., 24 ноября </w:t>
      </w:r>
      <w:smartTag w:uri="urn:schemas-microsoft-com:office:smarttags" w:element="metricconverter">
        <w:smartTagPr>
          <w:attr w:name="ProductID" w:val="2015 г"/>
        </w:smartTagPr>
        <w:r w:rsidRPr="0010680B">
          <w:rPr>
            <w:szCs w:val="24"/>
          </w:rPr>
          <w:t>2015 г</w:t>
        </w:r>
      </w:smartTag>
      <w:r w:rsidRPr="0010680B">
        <w:rPr>
          <w:szCs w:val="24"/>
        </w:rPr>
        <w:t xml:space="preserve">. №03296, 03-296 </w:t>
      </w:r>
      <w:r w:rsidRPr="0010680B">
        <w:rPr>
          <w:spacing w:val="-3"/>
          <w:szCs w:val="24"/>
        </w:rPr>
        <w:t xml:space="preserve">«Об </w:t>
      </w:r>
      <w:r w:rsidRPr="0010680B">
        <w:rPr>
          <w:szCs w:val="24"/>
        </w:rPr>
        <w:t xml:space="preserve">организации внеурочной деятельности при введении Федерального государственного </w:t>
      </w:r>
      <w:proofErr w:type="spellStart"/>
      <w:r w:rsidRPr="0010680B">
        <w:rPr>
          <w:szCs w:val="24"/>
        </w:rPr>
        <w:t>оразоваельного</w:t>
      </w:r>
      <w:proofErr w:type="spellEnd"/>
      <w:r w:rsidRPr="0010680B">
        <w:rPr>
          <w:szCs w:val="24"/>
        </w:rPr>
        <w:t xml:space="preserve"> стандарта общего</w:t>
      </w:r>
      <w:r w:rsidRPr="0010680B">
        <w:rPr>
          <w:spacing w:val="-2"/>
          <w:szCs w:val="24"/>
        </w:rPr>
        <w:t xml:space="preserve"> </w:t>
      </w:r>
      <w:r w:rsidRPr="0010680B">
        <w:rPr>
          <w:szCs w:val="24"/>
        </w:rPr>
        <w:t>образования».</w:t>
      </w:r>
      <w:proofErr w:type="gramEnd"/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939"/>
        </w:tabs>
        <w:ind w:right="450"/>
        <w:rPr>
          <w:szCs w:val="24"/>
        </w:rPr>
      </w:pPr>
      <w:r w:rsidRPr="0010680B">
        <w:rPr>
          <w:szCs w:val="24"/>
        </w:rPr>
        <w:t xml:space="preserve">Письмо Министерства образования и науки РФ от 18.08.2017 №09-1672 </w:t>
      </w:r>
      <w:r w:rsidRPr="0010680B">
        <w:rPr>
          <w:spacing w:val="-4"/>
          <w:szCs w:val="24"/>
        </w:rPr>
        <w:t xml:space="preserve">«О </w:t>
      </w:r>
      <w:r w:rsidRPr="0010680B">
        <w:rPr>
          <w:szCs w:val="24"/>
        </w:rPr>
        <w:t>направлении методических рекомендаций», методические 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</w:t>
      </w:r>
      <w:r w:rsidRPr="0010680B">
        <w:rPr>
          <w:spacing w:val="-3"/>
          <w:szCs w:val="24"/>
        </w:rPr>
        <w:t xml:space="preserve"> </w:t>
      </w:r>
      <w:r w:rsidRPr="0010680B">
        <w:rPr>
          <w:szCs w:val="24"/>
        </w:rPr>
        <w:t>деятельности.</w:t>
      </w:r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939"/>
        </w:tabs>
        <w:ind w:right="460"/>
        <w:rPr>
          <w:szCs w:val="24"/>
        </w:rPr>
      </w:pPr>
      <w:r w:rsidRPr="0010680B">
        <w:rPr>
          <w:szCs w:val="24"/>
        </w:rPr>
        <w:t xml:space="preserve">Федерального закона </w:t>
      </w:r>
      <w:r w:rsidRPr="0010680B">
        <w:rPr>
          <w:spacing w:val="-3"/>
          <w:szCs w:val="24"/>
        </w:rPr>
        <w:t xml:space="preserve">«О </w:t>
      </w:r>
      <w:r w:rsidRPr="0010680B">
        <w:rPr>
          <w:szCs w:val="24"/>
        </w:rPr>
        <w:t xml:space="preserve">внесении изменений в ст.11 и 14 Федерального закона </w:t>
      </w:r>
      <w:r w:rsidRPr="0010680B">
        <w:rPr>
          <w:spacing w:val="-3"/>
          <w:szCs w:val="24"/>
        </w:rPr>
        <w:t xml:space="preserve">«Об </w:t>
      </w:r>
      <w:r w:rsidRPr="0010680B">
        <w:rPr>
          <w:szCs w:val="24"/>
        </w:rPr>
        <w:t>образовании в Российской Федерации» от 3 августа 2018г. №</w:t>
      </w:r>
      <w:r w:rsidRPr="0010680B">
        <w:rPr>
          <w:spacing w:val="-9"/>
          <w:szCs w:val="24"/>
        </w:rPr>
        <w:t xml:space="preserve"> </w:t>
      </w:r>
      <w:r w:rsidRPr="0010680B">
        <w:rPr>
          <w:szCs w:val="24"/>
        </w:rPr>
        <w:t>317.</w:t>
      </w:r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1059"/>
        </w:tabs>
        <w:ind w:left="1058" w:hanging="481"/>
        <w:rPr>
          <w:szCs w:val="24"/>
        </w:rPr>
      </w:pPr>
      <w:r w:rsidRPr="0010680B">
        <w:rPr>
          <w:szCs w:val="24"/>
        </w:rPr>
        <w:t>Устав МОБУ «</w:t>
      </w:r>
      <w:proofErr w:type="spellStart"/>
      <w:r w:rsidRPr="0010680B">
        <w:rPr>
          <w:szCs w:val="24"/>
        </w:rPr>
        <w:t>Кичерская</w:t>
      </w:r>
      <w:proofErr w:type="spellEnd"/>
      <w:r w:rsidRPr="0010680B">
        <w:rPr>
          <w:szCs w:val="24"/>
        </w:rPr>
        <w:t xml:space="preserve"> средняя общеобразовательная школа»</w:t>
      </w:r>
    </w:p>
    <w:p w:rsidR="00CC0803" w:rsidRPr="0010680B" w:rsidRDefault="00CC0803" w:rsidP="00CC0803">
      <w:pPr>
        <w:pStyle w:val="1"/>
        <w:numPr>
          <w:ilvl w:val="0"/>
          <w:numId w:val="2"/>
        </w:numPr>
        <w:tabs>
          <w:tab w:val="left" w:pos="1059"/>
        </w:tabs>
        <w:ind w:left="1058" w:hanging="481"/>
        <w:rPr>
          <w:szCs w:val="24"/>
        </w:rPr>
      </w:pPr>
      <w:r w:rsidRPr="0010680B">
        <w:rPr>
          <w:szCs w:val="24"/>
        </w:rPr>
        <w:t>Образовательная программа МБОУ «КСОШ» СОО</w:t>
      </w:r>
    </w:p>
    <w:p w:rsidR="00CC0803" w:rsidRDefault="00CC0803" w:rsidP="00CC0803">
      <w:pPr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506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DF5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Планируемые результаты освоения учебного предмета, курса:</w:t>
      </w:r>
    </w:p>
    <w:p w:rsidR="00CC0803" w:rsidRPr="002F093E" w:rsidRDefault="00CC0803" w:rsidP="00CC0803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C0803" w:rsidRPr="00CC0803" w:rsidRDefault="00CC0803" w:rsidP="00CC0803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CC080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C0803" w:rsidRPr="00CC0803" w:rsidRDefault="00CC0803" w:rsidP="00CC0803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0803">
        <w:rPr>
          <w:rFonts w:ascii="Times New Roman" w:hAnsi="Times New Roman" w:cs="Times New Roman"/>
          <w:sz w:val="24"/>
          <w:szCs w:val="24"/>
        </w:rPr>
        <w:t>включающих</w:t>
      </w:r>
      <w:proofErr w:type="gramEnd"/>
      <w:r w:rsidRPr="00CC0803">
        <w:rPr>
          <w:rFonts w:ascii="Times New Roman" w:hAnsi="Times New Roman" w:cs="Times New Roman"/>
          <w:sz w:val="24"/>
          <w:szCs w:val="24"/>
        </w:rPr>
        <w:t xml:space="preserve"> готовность и способность обучающихся к саморазвитию,  личностному самоопределению и самовоспитанию в соответствии с общечеловеческими ценностями;</w:t>
      </w:r>
    </w:p>
    <w:p w:rsidR="00CC0803" w:rsidRPr="00CC0803" w:rsidRDefault="00CC0803" w:rsidP="00CC0803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08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C0803">
        <w:rPr>
          <w:rFonts w:ascii="Times New Roman" w:hAnsi="Times New Roman" w:cs="Times New Roman"/>
          <w:sz w:val="24"/>
          <w:szCs w:val="24"/>
        </w:rPr>
        <w:t xml:space="preserve"> 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CC0803" w:rsidRPr="00CC0803" w:rsidRDefault="00CC0803" w:rsidP="00CC0803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способность ставить цели и строить жизненные планы;</w:t>
      </w:r>
    </w:p>
    <w:p w:rsidR="00CC0803" w:rsidRPr="00CC0803" w:rsidRDefault="00CC0803" w:rsidP="00CC0803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самостоятельной, творческой и ответственной деятельности;</w:t>
      </w:r>
    </w:p>
    <w:p w:rsidR="00CC0803" w:rsidRPr="00CC0803" w:rsidRDefault="00CC0803" w:rsidP="00CC0803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CC0803" w:rsidRPr="00CC0803" w:rsidRDefault="00CC0803" w:rsidP="00CC0803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CC0803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CC0803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C0803" w:rsidRPr="00CC0803" w:rsidRDefault="00CC0803" w:rsidP="00CC0803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CC0803" w:rsidRPr="00CC0803" w:rsidRDefault="00CC0803" w:rsidP="00CC0803">
      <w:pPr>
        <w:pStyle w:val="a5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lastRenderedPageBreak/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080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C0803">
        <w:rPr>
          <w:rFonts w:ascii="Times New Roman" w:hAnsi="Times New Roman" w:cs="Times New Roman"/>
          <w:sz w:val="24"/>
          <w:szCs w:val="24"/>
        </w:rPr>
        <w:t>: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включающих освоенные обучающимися </w:t>
      </w:r>
      <w:proofErr w:type="spellStart"/>
      <w:r w:rsidRPr="00CC080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C0803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коммуникативные);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использовать все возможные ресурсы для достижения поставленных целей и реализации планов деятельности; 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выбирать успешные стратегии в различных ситуациях;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C0803" w:rsidRPr="00CC0803" w:rsidRDefault="00CC0803" w:rsidP="00CC0803">
      <w:pPr>
        <w:pStyle w:val="a5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CC08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формирование математического типа мышления, владение геометрической  терминологией, ключевыми понятиями, методами и приёмами;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08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C0803">
        <w:rPr>
          <w:rFonts w:ascii="Times New Roman" w:hAnsi="Times New Roman" w:cs="Times New Roman"/>
          <w:sz w:val="24"/>
          <w:szCs w:val="24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08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C0803">
        <w:rPr>
          <w:rFonts w:ascii="Times New Roman" w:hAnsi="Times New Roman" w:cs="Times New Roman"/>
          <w:sz w:val="24"/>
          <w:szCs w:val="24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владение методами доказательств и алгоритмов решения; 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умение их применять, проводить доказательные рассуждения в ходе решения задач;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lastRenderedPageBreak/>
        <w:t>- владение основными понятиями о плоских и пространственных геометрических фигурах, их основных свойствах;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08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C0803">
        <w:rPr>
          <w:rFonts w:ascii="Times New Roman" w:hAnsi="Times New Roman" w:cs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 владение навыками использования готовых компьютерных программ при решении задач.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 деятельности и повседневной жизни для: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CC0803" w:rsidRPr="00CC0803" w:rsidRDefault="00CC0803" w:rsidP="00CC0803">
      <w:pPr>
        <w:pStyle w:val="a5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CC0803" w:rsidRPr="00CC0803" w:rsidRDefault="00CC0803" w:rsidP="00CC080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 обучающийся научится</w:t>
      </w:r>
      <w:r w:rsidRPr="00CC0803">
        <w:rPr>
          <w:rFonts w:ascii="Times New Roman" w:hAnsi="Times New Roman" w:cs="Times New Roman"/>
          <w:sz w:val="24"/>
          <w:szCs w:val="24"/>
        </w:rPr>
        <w:t>: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тела, выполнять чертежи по условиям задач;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C0803">
        <w:rPr>
          <w:rFonts w:ascii="Times New Roman" w:hAnsi="Times New Roman" w:cs="Times New Roman"/>
          <w:sz w:val="24"/>
          <w:szCs w:val="24"/>
        </w:rPr>
        <w:t>строить простейшие сечения куба, призмы, пирамиды;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C0803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</w:t>
      </w:r>
      <w:r w:rsidRPr="00CC0803">
        <w:rPr>
          <w:rFonts w:ascii="Times New Roman" w:hAnsi="Times New Roman" w:cs="Times New Roman"/>
          <w:sz w:val="24"/>
          <w:szCs w:val="24"/>
        </w:rPr>
        <w:t>: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 xml:space="preserve">решать жизненно практические задачи; 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 xml:space="preserve">самостоятельно приобретать и применять знания в различных ситуациях, работать в группах; 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>аргументировать и отстаивать свою точку зрения;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C0803">
        <w:rPr>
          <w:rFonts w:ascii="Times New Roman" w:hAnsi="Times New Roman" w:cs="Times New Roman"/>
          <w:sz w:val="24"/>
          <w:szCs w:val="24"/>
        </w:rPr>
        <w:t xml:space="preserve">уметь слушать  других, извлекать учебную информацию на основе сопоставительного анализа  объектов; 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CC0803">
        <w:rPr>
          <w:rFonts w:ascii="Times New Roman" w:hAnsi="Times New Roman" w:cs="Times New Roman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803">
        <w:rPr>
          <w:rFonts w:ascii="Times New Roman" w:hAnsi="Times New Roman" w:cs="Times New Roman"/>
          <w:sz w:val="24"/>
          <w:szCs w:val="24"/>
        </w:rPr>
        <w:t xml:space="preserve">   информации;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C0803">
        <w:rPr>
          <w:rFonts w:ascii="Times New Roman" w:hAnsi="Times New Roman" w:cs="Times New Roman"/>
          <w:sz w:val="24"/>
          <w:szCs w:val="24"/>
        </w:rPr>
        <w:t>самостоятельно действовать в ситуации неопределённости при решении актуальных для них проблем.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CC0803">
        <w:rPr>
          <w:rFonts w:ascii="Times New Roman" w:hAnsi="Times New Roman" w:cs="Times New Roman"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C0803" w:rsidRPr="00CC0803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C0803">
        <w:rPr>
          <w:rFonts w:ascii="Times New Roman" w:hAnsi="Times New Roman" w:cs="Times New Roman"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8A4CF7" w:rsidRDefault="00CC0803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C0803">
        <w:rPr>
          <w:rFonts w:ascii="Times New Roman" w:hAnsi="Times New Roman" w:cs="Times New Roman"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</w:t>
      </w:r>
      <w:r w:rsidR="00B85C27">
        <w:rPr>
          <w:rFonts w:ascii="Times New Roman" w:hAnsi="Times New Roman" w:cs="Times New Roman"/>
          <w:sz w:val="24"/>
          <w:szCs w:val="24"/>
        </w:rPr>
        <w:t>чных процессов окружающего мира.</w:t>
      </w:r>
    </w:p>
    <w:p w:rsidR="00B85C27" w:rsidRDefault="00B85C27" w:rsidP="00CC0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0803" w:rsidRDefault="00CC0803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080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CC08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Содержание учебного предмета, курса:</w:t>
      </w:r>
    </w:p>
    <w:p w:rsidR="000A0E57" w:rsidRDefault="000A0E57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E57" w:rsidRPr="000A0E57" w:rsidRDefault="000A0E57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геометрия 68 часов</w:t>
      </w:r>
    </w:p>
    <w:p w:rsidR="000A0E57" w:rsidRPr="002C1483" w:rsidRDefault="000A0E57" w:rsidP="000A0E57">
      <w:pPr>
        <w:pStyle w:val="Standard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2C1483">
        <w:rPr>
          <w:rFonts w:ascii="Times New Roman" w:hAnsi="Times New Roman" w:cs="Times New Roman"/>
          <w:b/>
          <w:bCs/>
        </w:rPr>
        <w:t>Введение (аксиомы стереометрии и их следствия).</w:t>
      </w:r>
    </w:p>
    <w:p w:rsidR="000A0E57" w:rsidRPr="002C1483" w:rsidRDefault="000A0E57" w:rsidP="000A0E57">
      <w:pPr>
        <w:pStyle w:val="Standard"/>
        <w:ind w:left="426"/>
        <w:jc w:val="both"/>
        <w:rPr>
          <w:rFonts w:ascii="Times New Roman" w:hAnsi="Times New Roman" w:cs="Times New Roman"/>
        </w:rPr>
      </w:pPr>
      <w:r w:rsidRPr="002C1483">
        <w:rPr>
          <w:rFonts w:ascii="Times New Roman" w:hAnsi="Times New Roman" w:cs="Times New Roman"/>
        </w:rPr>
        <w:t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</w:t>
      </w:r>
    </w:p>
    <w:p w:rsidR="000A0E57" w:rsidRDefault="000A0E57" w:rsidP="000A0E57">
      <w:pPr>
        <w:pStyle w:val="Standard"/>
        <w:rPr>
          <w:rFonts w:ascii="Times New Roman" w:hAnsi="Times New Roman" w:cs="Times New Roman"/>
          <w:b/>
          <w:bCs/>
        </w:rPr>
      </w:pPr>
    </w:p>
    <w:p w:rsidR="000A0E57" w:rsidRPr="002C1483" w:rsidRDefault="000A0E57" w:rsidP="000A0E57">
      <w:pPr>
        <w:pStyle w:val="Standard"/>
        <w:rPr>
          <w:rFonts w:ascii="Times New Roman" w:hAnsi="Times New Roman" w:cs="Times New Roman"/>
          <w:b/>
          <w:bCs/>
        </w:rPr>
      </w:pPr>
      <w:r w:rsidRPr="002C1483">
        <w:rPr>
          <w:rFonts w:ascii="Times New Roman" w:hAnsi="Times New Roman" w:cs="Times New Roman"/>
          <w:b/>
          <w:bCs/>
        </w:rPr>
        <w:t>2. Параллельность прямых и плоскостей.</w:t>
      </w: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2C1483">
        <w:rPr>
          <w:rFonts w:ascii="Times New Roman" w:hAnsi="Times New Roman" w:cs="Times New Roman"/>
        </w:rPr>
        <w:t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</w:t>
      </w:r>
    </w:p>
    <w:p w:rsidR="000A0E57" w:rsidRDefault="000A0E57" w:rsidP="000A0E57">
      <w:pPr>
        <w:pStyle w:val="Standard"/>
        <w:rPr>
          <w:rFonts w:ascii="Times New Roman" w:hAnsi="Times New Roman" w:cs="Times New Roman"/>
          <w:b/>
          <w:bCs/>
        </w:rPr>
      </w:pPr>
    </w:p>
    <w:p w:rsidR="000A0E57" w:rsidRPr="002C1483" w:rsidRDefault="000A0E57" w:rsidP="000A0E57">
      <w:pPr>
        <w:pStyle w:val="Standard"/>
        <w:rPr>
          <w:rFonts w:ascii="Times New Roman" w:hAnsi="Times New Roman" w:cs="Times New Roman"/>
          <w:b/>
          <w:bCs/>
        </w:rPr>
      </w:pPr>
      <w:r w:rsidRPr="002C1483">
        <w:rPr>
          <w:rFonts w:ascii="Times New Roman" w:hAnsi="Times New Roman" w:cs="Times New Roman"/>
          <w:b/>
          <w:bCs/>
        </w:rPr>
        <w:t>3. Перпендикулярность прямых и плоскостей.</w:t>
      </w: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2C1483">
        <w:rPr>
          <w:rFonts w:ascii="Times New Roman" w:hAnsi="Times New Roman" w:cs="Times New Roman"/>
        </w:rPr>
        <w:t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</w:t>
      </w:r>
    </w:p>
    <w:p w:rsidR="000A0E57" w:rsidRDefault="000A0E57" w:rsidP="000A0E57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0A0E57" w:rsidRPr="002C1483" w:rsidRDefault="000A0E57" w:rsidP="000A0E57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2C1483">
        <w:rPr>
          <w:rFonts w:ascii="Times New Roman" w:hAnsi="Times New Roman" w:cs="Times New Roman"/>
          <w:b/>
          <w:bCs/>
        </w:rPr>
        <w:t>4. Многогранники</w:t>
      </w: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2C1483">
        <w:rPr>
          <w:rFonts w:ascii="Times New Roman" w:hAnsi="Times New Roman" w:cs="Times New Roman"/>
        </w:rPr>
        <w:t>Многогранные углы. Выпуклые многогранники и их свойства. Правильные многогранники.</w:t>
      </w:r>
    </w:p>
    <w:p w:rsidR="000A0E57" w:rsidRDefault="000A0E57" w:rsidP="000A0E57">
      <w:pPr>
        <w:pStyle w:val="Standard"/>
        <w:rPr>
          <w:rFonts w:ascii="Times New Roman" w:hAnsi="Times New Roman" w:cs="Times New Roman"/>
          <w:b/>
          <w:bCs/>
        </w:rPr>
      </w:pPr>
    </w:p>
    <w:p w:rsidR="000A0E57" w:rsidRPr="002C1483" w:rsidRDefault="000A0E57" w:rsidP="000A0E57">
      <w:pPr>
        <w:pStyle w:val="Standard"/>
        <w:rPr>
          <w:rFonts w:ascii="Times New Roman" w:hAnsi="Times New Roman" w:cs="Times New Roman"/>
          <w:b/>
          <w:bCs/>
        </w:rPr>
      </w:pPr>
      <w:r w:rsidRPr="002C1483">
        <w:rPr>
          <w:rFonts w:ascii="Times New Roman" w:hAnsi="Times New Roman" w:cs="Times New Roman"/>
          <w:b/>
          <w:bCs/>
        </w:rPr>
        <w:t>5.Векторы в пространстве</w:t>
      </w: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2C1483">
        <w:rPr>
          <w:rFonts w:ascii="Times New Roman" w:hAnsi="Times New Roman" w:cs="Times New Roman"/>
        </w:rPr>
        <w:t xml:space="preserve">Векторы в пространстве. Коллинеарные и </w:t>
      </w:r>
      <w:proofErr w:type="spellStart"/>
      <w:r w:rsidRPr="002C1483">
        <w:rPr>
          <w:rFonts w:ascii="Times New Roman" w:hAnsi="Times New Roman" w:cs="Times New Roman"/>
        </w:rPr>
        <w:t>компланарные</w:t>
      </w:r>
      <w:proofErr w:type="spellEnd"/>
      <w:r w:rsidRPr="002C1483">
        <w:rPr>
          <w:rFonts w:ascii="Times New Roman" w:hAnsi="Times New Roman" w:cs="Times New Roman"/>
        </w:rPr>
        <w:t xml:space="preserve">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0A0E57" w:rsidRDefault="000A0E57" w:rsidP="000A0E57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0A0E57" w:rsidRDefault="000A0E57" w:rsidP="000A0E57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r w:rsidRPr="002C1483">
        <w:rPr>
          <w:rFonts w:ascii="Times New Roman" w:hAnsi="Times New Roman" w:cs="Times New Roman"/>
          <w:b/>
          <w:bCs/>
          <w:color w:val="000000"/>
        </w:rPr>
        <w:t xml:space="preserve">6.Повторение  </w:t>
      </w:r>
    </w:p>
    <w:p w:rsidR="000A0E57" w:rsidRDefault="000A0E57" w:rsidP="000A0E57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0A0E57" w:rsidRPr="002C1483" w:rsidRDefault="000A0E57" w:rsidP="000A0E57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CC0803" w:rsidRPr="000A0E57" w:rsidRDefault="000A0E57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геометрия 68 часов</w:t>
      </w: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  <w:b/>
          <w:bCs/>
        </w:rPr>
      </w:pPr>
      <w:r w:rsidRPr="002C1483">
        <w:rPr>
          <w:rFonts w:ascii="Times New Roman" w:hAnsi="Times New Roman" w:cs="Times New Roman"/>
          <w:b/>
          <w:bCs/>
        </w:rPr>
        <w:t>1. Координаты точки и координаты векторов пространстве. Движения.</w:t>
      </w: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2C1483">
        <w:rPr>
          <w:rFonts w:ascii="Times New Roman" w:hAnsi="Times New Roman" w:cs="Times New Roman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2C1483">
        <w:rPr>
          <w:rFonts w:ascii="Times New Roman" w:hAnsi="Times New Roman" w:cs="Times New Roman"/>
          <w:b/>
          <w:color w:val="000000"/>
        </w:rPr>
        <w:t xml:space="preserve">Цель: </w:t>
      </w:r>
      <w:r w:rsidRPr="002C1483">
        <w:rPr>
          <w:rFonts w:ascii="Times New Roman" w:hAnsi="Times New Roman" w:cs="Times New Roman"/>
          <w:i/>
          <w:color w:val="000000"/>
        </w:rPr>
        <w:t>введение понятие прямоугольной системы координат в пространстве; знакомство с координатно-векторным методом  решения задач.</w:t>
      </w:r>
    </w:p>
    <w:p w:rsidR="000A0E57" w:rsidRDefault="000A0E57" w:rsidP="000A0E57">
      <w:pPr>
        <w:pStyle w:val="Standard"/>
        <w:ind w:firstLine="720"/>
        <w:rPr>
          <w:rFonts w:ascii="Times New Roman" w:hAnsi="Times New Roman" w:cs="Times New Roman"/>
          <w:b/>
          <w:bCs/>
        </w:rPr>
      </w:pPr>
    </w:p>
    <w:p w:rsidR="000A0E57" w:rsidRPr="002C1483" w:rsidRDefault="000A0E57" w:rsidP="000A0E57">
      <w:pPr>
        <w:pStyle w:val="Standard"/>
        <w:ind w:firstLine="720"/>
        <w:rPr>
          <w:rFonts w:ascii="Times New Roman" w:hAnsi="Times New Roman" w:cs="Times New Roman"/>
          <w:b/>
          <w:bCs/>
        </w:rPr>
      </w:pPr>
      <w:r w:rsidRPr="002C1483">
        <w:rPr>
          <w:rFonts w:ascii="Times New Roman" w:hAnsi="Times New Roman" w:cs="Times New Roman"/>
          <w:b/>
          <w:bCs/>
        </w:rPr>
        <w:t>2.Цилиндр, конус, шар</w:t>
      </w: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2C1483">
        <w:rPr>
          <w:rFonts w:ascii="Times New Roman" w:hAnsi="Times New Roman" w:cs="Times New Roman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0A0E57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  <w:b/>
          <w:bCs/>
        </w:rPr>
      </w:pPr>
      <w:r w:rsidRPr="002C1483">
        <w:rPr>
          <w:rFonts w:ascii="Times New Roman" w:hAnsi="Times New Roman" w:cs="Times New Roman"/>
          <w:b/>
          <w:bCs/>
        </w:rPr>
        <w:t>3. Объем и площадь поверхности</w:t>
      </w:r>
    </w:p>
    <w:p w:rsidR="000A0E57" w:rsidRPr="002C1483" w:rsidRDefault="000A0E57" w:rsidP="000A0E57">
      <w:pPr>
        <w:pStyle w:val="Standard"/>
        <w:ind w:firstLine="720"/>
        <w:jc w:val="both"/>
        <w:rPr>
          <w:rFonts w:ascii="Times New Roman" w:hAnsi="Times New Roman" w:cs="Times New Roman"/>
        </w:rPr>
      </w:pPr>
      <w:r w:rsidRPr="002C1483">
        <w:rPr>
          <w:rFonts w:ascii="Times New Roman" w:hAnsi="Times New Roman" w:cs="Times New Roman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0A0E57" w:rsidRDefault="000A0E57" w:rsidP="000A0E57">
      <w:pPr>
        <w:pStyle w:val="Standard"/>
        <w:shd w:val="clear" w:color="auto" w:fill="FFFFFF"/>
        <w:ind w:firstLine="720"/>
        <w:jc w:val="both"/>
        <w:rPr>
          <w:rFonts w:ascii="Times New Roman" w:hAnsi="Times New Roman" w:cs="Times New Roman"/>
          <w:b/>
          <w:spacing w:val="-2"/>
        </w:rPr>
      </w:pPr>
    </w:p>
    <w:p w:rsidR="000A0E57" w:rsidRPr="002C1483" w:rsidRDefault="000A0E57" w:rsidP="000A0E57">
      <w:pPr>
        <w:pStyle w:val="Standard"/>
        <w:shd w:val="clear" w:color="auto" w:fill="FFFFFF"/>
        <w:ind w:firstLine="720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 xml:space="preserve">4. </w:t>
      </w:r>
      <w:r w:rsidRPr="002C1483">
        <w:rPr>
          <w:rFonts w:ascii="Times New Roman" w:hAnsi="Times New Roman" w:cs="Times New Roman"/>
          <w:b/>
          <w:spacing w:val="-2"/>
        </w:rPr>
        <w:t>Повторение</w:t>
      </w:r>
    </w:p>
    <w:p w:rsidR="00CC0803" w:rsidRPr="00CC0803" w:rsidRDefault="00CC0803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0803" w:rsidRDefault="00CC0803" w:rsidP="00CC08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80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IV</w:t>
      </w:r>
      <w:r w:rsidRPr="00CC0803">
        <w:rPr>
          <w:rFonts w:ascii="Times New Roman" w:eastAsia="Calibri" w:hAnsi="Times New Roman" w:cs="Times New Roman"/>
          <w:b/>
          <w:i/>
          <w:sz w:val="28"/>
          <w:szCs w:val="28"/>
        </w:rPr>
        <w:t>.Модуль «Школьный урок». Воспитательные задачи.</w:t>
      </w:r>
    </w:p>
    <w:p w:rsidR="00B85C27" w:rsidRDefault="00B85C27" w:rsidP="00CC08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3084"/>
        <w:gridCol w:w="5602"/>
      </w:tblGrid>
      <w:tr w:rsidR="00B85C27" w:rsidRPr="00B85C27" w:rsidTr="00B85C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C27" w:rsidRPr="00B85C27" w:rsidTr="00B85C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№1. Наглядная стереометрия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абстрактное мышление;</w:t>
            </w:r>
          </w:p>
          <w:p w:rsidR="00B85C27" w:rsidRPr="00B85C27" w:rsidRDefault="00B85C27" w:rsidP="00B8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 обучающихся пространственное воображение и логическое мышление путем систематического изучения свойств геометрических фигур в пространстве;</w:t>
            </w:r>
          </w:p>
          <w:p w:rsidR="00B85C27" w:rsidRPr="00B85C27" w:rsidRDefault="00B85C27" w:rsidP="00B85C2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эстетическое отношение к миру, включая эстетику быта, научного и технического творчества</w:t>
            </w:r>
          </w:p>
        </w:tc>
      </w:tr>
      <w:tr w:rsidR="00B85C27" w:rsidRPr="00B85C27" w:rsidTr="00B85C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 2. Параллельность и перпендикулярность в пространстве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мировоззрение, соответствующее современному уровню развития науки;</w:t>
            </w:r>
          </w:p>
          <w:p w:rsidR="00B85C27" w:rsidRPr="00B85C27" w:rsidRDefault="00B85C27" w:rsidP="00B85C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трудолюбие, упорство, аккуратность и целеустремлённость при выполнении заданий;</w:t>
            </w:r>
          </w:p>
          <w:p w:rsidR="00B85C27" w:rsidRPr="00B85C27" w:rsidRDefault="00B85C27" w:rsidP="00B85C2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критичность мышления, умение распознавать логически некорректные высказывания, отличать гипотезу от факта</w:t>
            </w:r>
          </w:p>
        </w:tc>
      </w:tr>
      <w:tr w:rsidR="00B85C27" w:rsidRPr="00B85C27" w:rsidTr="00B85C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№3 Многогранники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пространственное мышление, как процесс создания, оперирования образами и ориентации в реальном и воображаемом пространстве при решении различного типа задач, лабораторных работ;</w:t>
            </w:r>
          </w:p>
          <w:p w:rsidR="00B85C27" w:rsidRPr="00B85C27" w:rsidRDefault="00B85C27" w:rsidP="00B8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ответственное отношение к обучению, готовность и способность к саморазвитию и самообразованию, сознательное отношение к непрерывному образованию как условию успешной профессиональной и общественной деятельности; </w:t>
            </w:r>
          </w:p>
          <w:p w:rsidR="00B85C27" w:rsidRPr="00B85C27" w:rsidRDefault="00B85C27" w:rsidP="00B8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воспитание творческого стиля мышления, включающего в себя сообразительность, наблюдательность, хорошую память, острый глазомер, фантазию, внимательность;</w:t>
            </w:r>
          </w:p>
          <w:p w:rsid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C27" w:rsidRPr="00B85C27" w:rsidTr="00B85C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line="0" w:lineRule="atLeas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C27" w:rsidRPr="00B85C27" w:rsidTr="00B85C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Координаты и векторы в пространстве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numPr>
                <w:ilvl w:val="0"/>
                <w:numId w:val="21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важнейшей математической модели для описания и изучения разнообразных реальных ситуаций с помощью уравнения, самостоятельно ставить новые учебные цели и задачи;</w:t>
            </w:r>
          </w:p>
          <w:p w:rsidR="00B85C27" w:rsidRPr="00B85C27" w:rsidRDefault="00B85C27" w:rsidP="00B85C27">
            <w:pPr>
              <w:numPr>
                <w:ilvl w:val="0"/>
                <w:numId w:val="21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особого внимания воспитанию чувств этических норм, находчивость и активность при решении математических задач;</w:t>
            </w:r>
          </w:p>
          <w:p w:rsidR="00B85C27" w:rsidRPr="00B85C27" w:rsidRDefault="00B85C27" w:rsidP="00B85C27">
            <w:pPr>
              <w:numPr>
                <w:ilvl w:val="0"/>
                <w:numId w:val="21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учению, к процессу познания, понимать и использовать функциональные понятия, язык (термины, символические обозначения), выделять альтернативные способы достижения цели и выбирать наиболее эффективный способ;</w:t>
            </w:r>
          </w:p>
          <w:p w:rsidR="00B85C27" w:rsidRPr="00B85C27" w:rsidRDefault="00B85C27" w:rsidP="00B85C27">
            <w:pPr>
              <w:numPr>
                <w:ilvl w:val="0"/>
                <w:numId w:val="21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оперировать понятиями геометрического места точек в пространстве, уравнения фигуры в координатном пространстве; выводить и использовать уравнение плоскости;</w:t>
            </w:r>
          </w:p>
          <w:p w:rsidR="00B85C27" w:rsidRPr="00B85C27" w:rsidRDefault="00B85C27" w:rsidP="00B85C27">
            <w:pPr>
              <w:numPr>
                <w:ilvl w:val="0"/>
                <w:numId w:val="21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создавать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величинами, построению жизненных планов во временной перспективе;</w:t>
            </w:r>
          </w:p>
          <w:p w:rsidR="00B85C27" w:rsidRPr="00B85C27" w:rsidRDefault="00B85C27" w:rsidP="00B85C27">
            <w:pPr>
              <w:numPr>
                <w:ilvl w:val="0"/>
                <w:numId w:val="21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выполнять многошаговые преобразования выражений, применяя широкий набор способов и приёмов, при планировании достижения целей самостоятельно, полно и адекватно учитывать условия и средства их достижения;</w:t>
            </w:r>
          </w:p>
          <w:p w:rsidR="00B85C27" w:rsidRPr="00B85C27" w:rsidRDefault="00B85C27" w:rsidP="00B85C27">
            <w:pPr>
              <w:numPr>
                <w:ilvl w:val="0"/>
                <w:numId w:val="21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понимать и использовать математические средства наглядности: чертежи, графики, таблицы, диаграмма, применять полученные знания как на уроках, так и во внеурочной деятельности;</w:t>
            </w:r>
          </w:p>
          <w:p w:rsidR="00B85C27" w:rsidRPr="00B85C27" w:rsidRDefault="00B85C27" w:rsidP="00B85C27">
            <w:pPr>
              <w:numPr>
                <w:ilvl w:val="0"/>
                <w:numId w:val="21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пространственных отношений между объектами;</w:t>
            </w:r>
          </w:p>
          <w:p w:rsidR="00B85C27" w:rsidRPr="00B85C27" w:rsidRDefault="00B85C27" w:rsidP="00B85C27">
            <w:pPr>
              <w:numPr>
                <w:ilvl w:val="0"/>
                <w:numId w:val="21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обучению, готовность к саморазвитию, самообразованию; осуществлять констатирующий и предвосхищающий контроль по результату и по способу действия; </w:t>
            </w:r>
          </w:p>
          <w:p w:rsidR="00B85C27" w:rsidRDefault="00B85C27" w:rsidP="00B85C27">
            <w:pPr>
              <w:numPr>
                <w:ilvl w:val="0"/>
                <w:numId w:val="21"/>
              </w:numPr>
              <w:spacing w:line="0" w:lineRule="atLeast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</w:t>
            </w:r>
          </w:p>
          <w:p w:rsidR="000A0E57" w:rsidRPr="00B85C27" w:rsidRDefault="000A0E57" w:rsidP="000A0E57">
            <w:pPr>
              <w:spacing w:line="0" w:lineRule="atLeast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C27" w:rsidRPr="00B85C27" w:rsidTr="00B85C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Тела вращения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целостное мировоззрение, соответствующее современному уровню развития науки и общественной практики;</w:t>
            </w:r>
          </w:p>
          <w:p w:rsidR="00B85C27" w:rsidRPr="00B85C27" w:rsidRDefault="00B85C27" w:rsidP="00B85C27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определять понятия,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B85C27" w:rsidRPr="00B85C27" w:rsidRDefault="00B85C27" w:rsidP="00B85C27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ответственное отношение к обучению, готовности к саморазвитию и самообразованию на основе мотивации к обучению и познанию;</w:t>
            </w:r>
          </w:p>
          <w:p w:rsidR="00B85C27" w:rsidRPr="00B85C27" w:rsidRDefault="00B85C27" w:rsidP="00B85C27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использовать приобретённые знания в практической деятельности;</w:t>
            </w:r>
          </w:p>
          <w:p w:rsidR="00B85C27" w:rsidRPr="00B85C27" w:rsidRDefault="00B85C27" w:rsidP="00B85C27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интерес к изучению темы и желание применять приобретённые знания и умения;</w:t>
            </w:r>
          </w:p>
          <w:p w:rsidR="00B85C27" w:rsidRPr="00B85C27" w:rsidRDefault="00B85C27" w:rsidP="00B85C27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об идеях и о методах математики как об универсальном языке науки и техники; </w:t>
            </w:r>
          </w:p>
          <w:p w:rsidR="00B85C27" w:rsidRPr="00B85C27" w:rsidRDefault="00B85C27" w:rsidP="00B85C27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пространственных отношений между объектами;</w:t>
            </w:r>
          </w:p>
          <w:p w:rsidR="00B85C27" w:rsidRPr="00B85C27" w:rsidRDefault="00B85C27" w:rsidP="00B85C27">
            <w:pPr>
              <w:numPr>
                <w:ilvl w:val="0"/>
                <w:numId w:val="22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способность осознанного выбора и построения дальнейшей индивидуальной траектории развивать интерес к изучению темы, мотивировать желание применять приобретённые знания и умения, формировать умение работать в коллективе и находить согласованные решения;</w:t>
            </w:r>
          </w:p>
          <w:p w:rsidR="00B85C27" w:rsidRPr="00B85C27" w:rsidRDefault="00B85C27" w:rsidP="00B85C27">
            <w:pPr>
              <w:numPr>
                <w:ilvl w:val="0"/>
                <w:numId w:val="22"/>
              </w:numPr>
              <w:spacing w:line="0" w:lineRule="atLeast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видеть математическую задачу в контексте проблемной ситуации, в других дисциплинах, в окружающей жизни</w:t>
            </w:r>
          </w:p>
        </w:tc>
      </w:tr>
      <w:tr w:rsidR="00B85C27" w:rsidRPr="00B85C27" w:rsidTr="00B85C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Объёмы тел.</w:t>
            </w: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Площадь сферы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numPr>
                <w:ilvl w:val="0"/>
                <w:numId w:val="23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независимость суждений;</w:t>
            </w:r>
          </w:p>
          <w:p w:rsidR="00B85C27" w:rsidRPr="00B85C27" w:rsidRDefault="00B85C27" w:rsidP="00B85C27">
            <w:pPr>
              <w:numPr>
                <w:ilvl w:val="0"/>
                <w:numId w:val="23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выводы; </w:t>
            </w:r>
          </w:p>
          <w:p w:rsidR="00B85C27" w:rsidRPr="00B85C27" w:rsidRDefault="00B85C27" w:rsidP="00B85C27">
            <w:pPr>
              <w:numPr>
                <w:ilvl w:val="0"/>
                <w:numId w:val="23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соотносить полученный результат с поставленной целью;</w:t>
            </w:r>
          </w:p>
          <w:p w:rsidR="00B85C27" w:rsidRPr="00B85C27" w:rsidRDefault="00B85C27" w:rsidP="00B85C27">
            <w:pPr>
              <w:numPr>
                <w:ilvl w:val="0"/>
                <w:numId w:val="23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изучению темы и желание применять приобретённые знания и умения;</w:t>
            </w:r>
          </w:p>
          <w:p w:rsidR="00B85C27" w:rsidRPr="00B85C27" w:rsidRDefault="00B85C27" w:rsidP="00B85C27">
            <w:pPr>
              <w:numPr>
                <w:ilvl w:val="0"/>
                <w:numId w:val="23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определять понятия, создавать обобщения, устанавливать аналогии, классифицировать; </w:t>
            </w:r>
          </w:p>
          <w:p w:rsidR="00B85C27" w:rsidRPr="00B85C27" w:rsidRDefault="00B85C27" w:rsidP="00B85C27">
            <w:pPr>
              <w:numPr>
                <w:ilvl w:val="0"/>
                <w:numId w:val="23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умения формулировать собственное мнение;</w:t>
            </w:r>
          </w:p>
          <w:p w:rsidR="00B85C27" w:rsidRPr="00B85C27" w:rsidRDefault="00B85C27" w:rsidP="00B85C27">
            <w:pPr>
              <w:numPr>
                <w:ilvl w:val="0"/>
                <w:numId w:val="23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пространственных отношений между объектами;</w:t>
            </w:r>
          </w:p>
          <w:p w:rsidR="00B85C27" w:rsidRPr="00B85C27" w:rsidRDefault="00B85C27" w:rsidP="00B85C27">
            <w:pPr>
              <w:numPr>
                <w:ilvl w:val="0"/>
                <w:numId w:val="23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и интересов своей познавательной деятельности;</w:t>
            </w:r>
          </w:p>
          <w:p w:rsidR="00B85C27" w:rsidRPr="00B85C27" w:rsidRDefault="00B85C27" w:rsidP="00B85C27">
            <w:pPr>
              <w:numPr>
                <w:ilvl w:val="0"/>
                <w:numId w:val="23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сознательного отношения к процессу познания мира;</w:t>
            </w:r>
          </w:p>
          <w:p w:rsidR="00B85C27" w:rsidRPr="00B85C27" w:rsidRDefault="00B85C27" w:rsidP="00B85C27">
            <w:pPr>
              <w:numPr>
                <w:ilvl w:val="0"/>
                <w:numId w:val="23"/>
              </w:numPr>
              <w:spacing w:line="0" w:lineRule="atLeast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самостоятельной работы, анализа своей работы, воспитывать российскую гражданскую идентичность, патриотизм, уважение к Отечеству</w:t>
            </w:r>
          </w:p>
        </w:tc>
      </w:tr>
      <w:tr w:rsidR="00B85C27" w:rsidRPr="00B85C27" w:rsidTr="00B85C2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C27" w:rsidRPr="00B85C27" w:rsidRDefault="00B85C27" w:rsidP="00B85C27">
            <w:pPr>
              <w:numPr>
                <w:ilvl w:val="0"/>
                <w:numId w:val="24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определять понятия, создавать обобщения, устанавливать аналогии, классифицировать; </w:t>
            </w:r>
          </w:p>
          <w:p w:rsidR="00B85C27" w:rsidRPr="00B85C27" w:rsidRDefault="00B85C27" w:rsidP="00B85C27">
            <w:pPr>
              <w:numPr>
                <w:ilvl w:val="0"/>
                <w:numId w:val="24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видеть математическую задачу в контексте проблемной ситуации в других дисциплинах, в окружающей жизни; </w:t>
            </w:r>
          </w:p>
          <w:p w:rsidR="00B85C27" w:rsidRPr="00B85C27" w:rsidRDefault="00B85C27" w:rsidP="00B85C27">
            <w:pPr>
              <w:numPr>
                <w:ilvl w:val="0"/>
                <w:numId w:val="24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понятиями случайной величины, распределения вероятностей случайной величины;</w:t>
            </w:r>
          </w:p>
          <w:p w:rsidR="00B85C27" w:rsidRPr="00B85C27" w:rsidRDefault="00B85C27" w:rsidP="00B85C27">
            <w:pPr>
              <w:numPr>
                <w:ilvl w:val="0"/>
                <w:numId w:val="24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соответствующий математический аппарат для анализа и оценки случайных величин;</w:t>
            </w:r>
          </w:p>
          <w:p w:rsidR="00B85C27" w:rsidRPr="00B85C27" w:rsidRDefault="00B85C27" w:rsidP="00B85C27">
            <w:pPr>
              <w:numPr>
                <w:ilvl w:val="0"/>
                <w:numId w:val="24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видеть математическую задачу в контексте проблемной ситуации в окружающей жизни; </w:t>
            </w:r>
          </w:p>
          <w:p w:rsidR="00B85C27" w:rsidRPr="00B85C27" w:rsidRDefault="00B85C27" w:rsidP="00B85C27">
            <w:pPr>
              <w:numPr>
                <w:ilvl w:val="0"/>
                <w:numId w:val="24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осуществлять контроль своей деятельности в процессе достижения результата;</w:t>
            </w:r>
          </w:p>
          <w:p w:rsidR="00B85C27" w:rsidRPr="00B85C27" w:rsidRDefault="00B85C27" w:rsidP="00B85C27">
            <w:pPr>
              <w:numPr>
                <w:ilvl w:val="0"/>
                <w:numId w:val="24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готовность к самообразованию и решению творческих задач, воспитывать культуру поведения на уроке;</w:t>
            </w:r>
          </w:p>
          <w:p w:rsidR="00B85C27" w:rsidRPr="00B85C27" w:rsidRDefault="00B85C27" w:rsidP="00B85C27">
            <w:pPr>
              <w:numPr>
                <w:ilvl w:val="0"/>
                <w:numId w:val="24"/>
              </w:numPr>
              <w:spacing w:after="0" w:line="240" w:lineRule="auto"/>
              <w:ind w:left="3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пространственных отношений между объектами;</w:t>
            </w:r>
          </w:p>
          <w:p w:rsidR="00B85C27" w:rsidRPr="00B85C27" w:rsidRDefault="00B85C27" w:rsidP="00B85C27">
            <w:pPr>
              <w:spacing w:line="0" w:lineRule="atLeast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российскую гражданскую идентичность: патриотизм, уважение к Отечеству, развивать готовность к самообразованию</w:t>
            </w:r>
          </w:p>
        </w:tc>
      </w:tr>
    </w:tbl>
    <w:p w:rsidR="00B85C27" w:rsidRDefault="00B85C27" w:rsidP="00B85C27"/>
    <w:p w:rsidR="00B85C27" w:rsidRDefault="00B85C27" w:rsidP="00CC08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CC08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CC08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CC080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E57" w:rsidRDefault="000A0E57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E57" w:rsidRDefault="000A0E57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E57" w:rsidRDefault="000A0E57" w:rsidP="00CC0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0803" w:rsidRDefault="00CC0803" w:rsidP="00CC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0E57" w:rsidRPr="00CC0803" w:rsidRDefault="000A0E57" w:rsidP="00CC080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0803" w:rsidRDefault="00CC0803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0803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lastRenderedPageBreak/>
        <w:t>V</w:t>
      </w:r>
      <w:r w:rsidRPr="00CC0803">
        <w:rPr>
          <w:rFonts w:ascii="Times New Roman" w:eastAsia="Calibri" w:hAnsi="Times New Roman" w:cs="Times New Roman"/>
          <w:b/>
          <w:i/>
          <w:sz w:val="28"/>
          <w:szCs w:val="28"/>
        </w:rPr>
        <w:t>. Тематическое планирование учебного предмета, курса:</w:t>
      </w: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Pr="000A0E57" w:rsidRDefault="000A0E5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E57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tbl>
      <w:tblPr>
        <w:tblStyle w:val="a6"/>
        <w:tblW w:w="5367" w:type="pct"/>
        <w:tblInd w:w="-526" w:type="dxa"/>
        <w:tblLayout w:type="fixed"/>
        <w:tblLook w:val="0000"/>
      </w:tblPr>
      <w:tblGrid>
        <w:gridCol w:w="1245"/>
        <w:gridCol w:w="3360"/>
        <w:gridCol w:w="1132"/>
        <w:gridCol w:w="4537"/>
      </w:tblGrid>
      <w:tr w:rsidR="000A0E57" w:rsidRPr="00B23538" w:rsidTr="005A1FF1">
        <w:tc>
          <w:tcPr>
            <w:tcW w:w="606" w:type="pct"/>
          </w:tcPr>
          <w:p w:rsidR="000A0E57" w:rsidRPr="00B23538" w:rsidRDefault="000A0E57" w:rsidP="005A1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1635" w:type="pct"/>
          </w:tcPr>
          <w:p w:rsidR="000A0E57" w:rsidRPr="00B23538" w:rsidRDefault="000A0E57" w:rsidP="005A1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1" w:type="pct"/>
          </w:tcPr>
          <w:p w:rsidR="000A0E57" w:rsidRPr="00B23538" w:rsidRDefault="000A0E57" w:rsidP="005A1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2208" w:type="pct"/>
          </w:tcPr>
          <w:p w:rsidR="000A0E57" w:rsidRPr="00B23538" w:rsidRDefault="000A0E57" w:rsidP="005A1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EC5FFB" w:rsidRPr="00B23538" w:rsidTr="005A1FF1">
        <w:tc>
          <w:tcPr>
            <w:tcW w:w="606" w:type="pct"/>
          </w:tcPr>
          <w:p w:rsidR="00EC5FFB" w:rsidRPr="000A0E57" w:rsidRDefault="00EC5FFB" w:rsidP="000A0E5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EC5FFB" w:rsidRPr="002D4D22" w:rsidRDefault="00EC5FFB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Введение, повторение</w:t>
            </w:r>
          </w:p>
        </w:tc>
        <w:tc>
          <w:tcPr>
            <w:tcW w:w="551" w:type="pct"/>
          </w:tcPr>
          <w:p w:rsidR="00EC5FFB" w:rsidRPr="002D4D22" w:rsidRDefault="001065FE" w:rsidP="00EC5FF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08" w:type="pct"/>
          </w:tcPr>
          <w:p w:rsidR="00EC5FFB" w:rsidRPr="00EC5FFB" w:rsidRDefault="00EC5FFB" w:rsidP="00EC5F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FB" w:rsidRPr="00B23538" w:rsidTr="005A1FF1">
        <w:tc>
          <w:tcPr>
            <w:tcW w:w="606" w:type="pct"/>
          </w:tcPr>
          <w:p w:rsidR="00EC5FFB" w:rsidRPr="000A0E57" w:rsidRDefault="00EC5FFB" w:rsidP="000A0E5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EC5FFB" w:rsidRPr="002D4D22" w:rsidRDefault="00EC5FFB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Параллельность прямых и плоскостей.</w:t>
            </w:r>
          </w:p>
        </w:tc>
        <w:tc>
          <w:tcPr>
            <w:tcW w:w="551" w:type="pct"/>
          </w:tcPr>
          <w:p w:rsidR="00EC5FFB" w:rsidRPr="002D4D22" w:rsidRDefault="001065FE" w:rsidP="00EC5FF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208" w:type="pct"/>
          </w:tcPr>
          <w:p w:rsidR="001065FE" w:rsidRDefault="001065FE" w:rsidP="001065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5F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1065FE" w:rsidRDefault="001065FE" w:rsidP="001065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5FFB">
              <w:rPr>
                <w:rFonts w:ascii="Times New Roman" w:hAnsi="Times New Roman" w:cs="Times New Roman"/>
                <w:sz w:val="24"/>
                <w:szCs w:val="24"/>
              </w:rPr>
              <w:t xml:space="preserve"> «Взаимное расположение прямых в пространстве».</w:t>
            </w:r>
          </w:p>
          <w:p w:rsidR="00EC5FFB" w:rsidRDefault="00EC5FFB" w:rsidP="001065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5F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  <w:p w:rsidR="00EC5FFB" w:rsidRPr="00EC5FFB" w:rsidRDefault="00EC5FFB" w:rsidP="00EC5F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5FFB">
              <w:rPr>
                <w:rFonts w:ascii="Times New Roman" w:hAnsi="Times New Roman" w:cs="Times New Roman"/>
                <w:sz w:val="24"/>
                <w:szCs w:val="24"/>
              </w:rPr>
              <w:t>«Параллельность прямых и плоскостей»</w:t>
            </w:r>
          </w:p>
        </w:tc>
      </w:tr>
      <w:tr w:rsidR="00EC5FFB" w:rsidRPr="00B23538" w:rsidTr="005A1FF1">
        <w:tc>
          <w:tcPr>
            <w:tcW w:w="606" w:type="pct"/>
          </w:tcPr>
          <w:p w:rsidR="00EC5FFB" w:rsidRPr="000A0E57" w:rsidRDefault="00EC5FFB" w:rsidP="000A0E5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EC5FFB" w:rsidRPr="002D4D22" w:rsidRDefault="00EC5FFB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Перпендикулярность прямых и плоскостей</w:t>
            </w:r>
          </w:p>
        </w:tc>
        <w:tc>
          <w:tcPr>
            <w:tcW w:w="551" w:type="pct"/>
          </w:tcPr>
          <w:p w:rsidR="00EC5FFB" w:rsidRPr="002D4D22" w:rsidRDefault="00EC5FFB" w:rsidP="00EC5FF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208" w:type="pct"/>
          </w:tcPr>
          <w:p w:rsidR="00EC5FFB" w:rsidRPr="00EC5FFB" w:rsidRDefault="00EC5FFB" w:rsidP="00EC5F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5F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«Перпендикулярность прямых и плоскостей»</w:t>
            </w:r>
          </w:p>
        </w:tc>
      </w:tr>
      <w:tr w:rsidR="00EC5FFB" w:rsidRPr="00B23538" w:rsidTr="005A1FF1">
        <w:tc>
          <w:tcPr>
            <w:tcW w:w="606" w:type="pct"/>
          </w:tcPr>
          <w:p w:rsidR="00EC5FFB" w:rsidRPr="000A0E57" w:rsidRDefault="00EC5FFB" w:rsidP="000A0E5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EC5FFB" w:rsidRPr="002D4D22" w:rsidRDefault="00EC5FFB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Многогранники</w:t>
            </w:r>
          </w:p>
        </w:tc>
        <w:tc>
          <w:tcPr>
            <w:tcW w:w="551" w:type="pct"/>
          </w:tcPr>
          <w:p w:rsidR="00EC5FFB" w:rsidRPr="002D4D22" w:rsidRDefault="00EC5FFB" w:rsidP="00EC5FF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08" w:type="pct"/>
          </w:tcPr>
          <w:p w:rsidR="00EC5FFB" w:rsidRPr="00EC5FFB" w:rsidRDefault="00EC5FFB" w:rsidP="00EC5F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C5F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«Многогранники»</w:t>
            </w:r>
          </w:p>
        </w:tc>
      </w:tr>
      <w:tr w:rsidR="00EC5FFB" w:rsidRPr="00B23538" w:rsidTr="005A1FF1">
        <w:tc>
          <w:tcPr>
            <w:tcW w:w="606" w:type="pct"/>
          </w:tcPr>
          <w:p w:rsidR="00EC5FFB" w:rsidRPr="000A0E57" w:rsidRDefault="00EC5FFB" w:rsidP="000A0E5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EC5FFB" w:rsidRPr="002D4D22" w:rsidRDefault="00EC5FFB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Понятие вектора в пространстве.</w:t>
            </w:r>
          </w:p>
        </w:tc>
        <w:tc>
          <w:tcPr>
            <w:tcW w:w="551" w:type="pct"/>
          </w:tcPr>
          <w:p w:rsidR="00EC5FFB" w:rsidRPr="002D4D22" w:rsidRDefault="001065FE" w:rsidP="00EC5FF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08" w:type="pct"/>
          </w:tcPr>
          <w:p w:rsidR="00EC5FFB" w:rsidRDefault="00EC5FFB" w:rsidP="00EC5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C5FFB" w:rsidRPr="00B23538" w:rsidRDefault="00EC5FFB" w:rsidP="00EC5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«Векторы в пространстве»</w:t>
            </w:r>
          </w:p>
        </w:tc>
      </w:tr>
      <w:tr w:rsidR="00EC5FFB" w:rsidRPr="00B23538" w:rsidTr="005A1FF1">
        <w:tc>
          <w:tcPr>
            <w:tcW w:w="606" w:type="pct"/>
          </w:tcPr>
          <w:p w:rsidR="00EC5FFB" w:rsidRPr="000A0E57" w:rsidRDefault="00EC5FFB" w:rsidP="000A0E57">
            <w:pPr>
              <w:pStyle w:val="a5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EC5FFB" w:rsidRPr="002D4D22" w:rsidRDefault="00EC5FFB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551" w:type="pct"/>
          </w:tcPr>
          <w:p w:rsidR="00EC5FFB" w:rsidRPr="002D4D22" w:rsidRDefault="00EC5FFB" w:rsidP="00EC5FF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08" w:type="pct"/>
          </w:tcPr>
          <w:p w:rsidR="00EC5FFB" w:rsidRPr="00EC5FFB" w:rsidRDefault="00EC5FFB" w:rsidP="005A1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F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EC5FFB" w:rsidRPr="00B23538" w:rsidTr="005A1FF1">
        <w:tc>
          <w:tcPr>
            <w:tcW w:w="606" w:type="pct"/>
          </w:tcPr>
          <w:p w:rsidR="00EC5FFB" w:rsidRPr="00B23538" w:rsidRDefault="00EC5FFB" w:rsidP="005A1FF1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pct"/>
          </w:tcPr>
          <w:p w:rsidR="00EC5FFB" w:rsidRPr="00B23538" w:rsidRDefault="00EC5FFB" w:rsidP="005A1FF1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1" w:type="pct"/>
          </w:tcPr>
          <w:p w:rsidR="00EC5FFB" w:rsidRPr="00B23538" w:rsidRDefault="00EC5FFB" w:rsidP="00EC5FFB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8" w:type="pct"/>
          </w:tcPr>
          <w:p w:rsidR="00EC5FFB" w:rsidRPr="00B23538" w:rsidRDefault="00EC5FFB" w:rsidP="005A1FF1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65FE" w:rsidRDefault="001065FE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065FE" w:rsidRPr="001065FE" w:rsidRDefault="001065FE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5FE">
        <w:rPr>
          <w:rFonts w:ascii="Times New Roman" w:eastAsia="Calibri" w:hAnsi="Times New Roman" w:cs="Times New Roman"/>
          <w:b/>
          <w:sz w:val="24"/>
          <w:szCs w:val="24"/>
        </w:rPr>
        <w:t>11класс</w:t>
      </w: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a6"/>
        <w:tblW w:w="5367" w:type="pct"/>
        <w:tblInd w:w="-526" w:type="dxa"/>
        <w:tblLayout w:type="fixed"/>
        <w:tblLook w:val="0000"/>
      </w:tblPr>
      <w:tblGrid>
        <w:gridCol w:w="1245"/>
        <w:gridCol w:w="3360"/>
        <w:gridCol w:w="1132"/>
        <w:gridCol w:w="4537"/>
      </w:tblGrid>
      <w:tr w:rsidR="000A0E57" w:rsidRPr="00B23538" w:rsidTr="00172EFF">
        <w:tc>
          <w:tcPr>
            <w:tcW w:w="606" w:type="pct"/>
          </w:tcPr>
          <w:p w:rsidR="000A0E57" w:rsidRPr="00B23538" w:rsidRDefault="000A0E57" w:rsidP="0017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</w:t>
            </w:r>
          </w:p>
        </w:tc>
        <w:tc>
          <w:tcPr>
            <w:tcW w:w="1635" w:type="pct"/>
          </w:tcPr>
          <w:p w:rsidR="000A0E57" w:rsidRPr="00B23538" w:rsidRDefault="000A0E57" w:rsidP="0017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1" w:type="pct"/>
          </w:tcPr>
          <w:p w:rsidR="000A0E57" w:rsidRPr="00B23538" w:rsidRDefault="000A0E57" w:rsidP="0017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2208" w:type="pct"/>
          </w:tcPr>
          <w:p w:rsidR="000A0E57" w:rsidRPr="00B23538" w:rsidRDefault="000A0E57" w:rsidP="0017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2A1039" w:rsidRPr="00B23538" w:rsidTr="00172EFF">
        <w:tc>
          <w:tcPr>
            <w:tcW w:w="606" w:type="pct"/>
          </w:tcPr>
          <w:p w:rsidR="002A1039" w:rsidRPr="002A1039" w:rsidRDefault="002A1039" w:rsidP="002A1039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2A1039" w:rsidRPr="00B23538" w:rsidRDefault="002A1039" w:rsidP="0017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D22">
              <w:rPr>
                <w:rFonts w:ascii="Times New Roman" w:hAnsi="Times New Roman" w:cs="Times New Roman"/>
                <w:bCs/>
              </w:rPr>
              <w:t>Введение, повторение</w:t>
            </w:r>
          </w:p>
        </w:tc>
        <w:tc>
          <w:tcPr>
            <w:tcW w:w="551" w:type="pct"/>
          </w:tcPr>
          <w:p w:rsidR="002A1039" w:rsidRPr="002A1039" w:rsidRDefault="002A1039" w:rsidP="002A1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0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08" w:type="pct"/>
          </w:tcPr>
          <w:p w:rsidR="002A1039" w:rsidRPr="00B23538" w:rsidRDefault="002A1039" w:rsidP="00172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65FE" w:rsidRPr="00B23538" w:rsidTr="00172EFF">
        <w:tc>
          <w:tcPr>
            <w:tcW w:w="606" w:type="pct"/>
          </w:tcPr>
          <w:p w:rsidR="001065FE" w:rsidRPr="002A1039" w:rsidRDefault="001065FE" w:rsidP="002A1039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1065FE" w:rsidRPr="002D4D22" w:rsidRDefault="001065FE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</w:rPr>
              <w:t>Метод координат</w:t>
            </w:r>
          </w:p>
        </w:tc>
        <w:tc>
          <w:tcPr>
            <w:tcW w:w="551" w:type="pct"/>
          </w:tcPr>
          <w:p w:rsidR="001065FE" w:rsidRPr="002D4D22" w:rsidRDefault="001065FE" w:rsidP="002A1039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1</w:t>
            </w:r>
            <w:r w:rsidR="002A10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08" w:type="pct"/>
          </w:tcPr>
          <w:p w:rsidR="001065FE" w:rsidRPr="001065FE" w:rsidRDefault="001065FE" w:rsidP="00283F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«Метод координат в  пространстве»</w:t>
            </w:r>
          </w:p>
        </w:tc>
      </w:tr>
      <w:tr w:rsidR="001065FE" w:rsidRPr="00B23538" w:rsidTr="00172EFF">
        <w:tc>
          <w:tcPr>
            <w:tcW w:w="606" w:type="pct"/>
          </w:tcPr>
          <w:p w:rsidR="001065FE" w:rsidRPr="002A1039" w:rsidRDefault="001065FE" w:rsidP="002A1039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1065FE" w:rsidRPr="002D4D22" w:rsidRDefault="001065FE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Цилиндр, конус и шар</w:t>
            </w:r>
          </w:p>
        </w:tc>
        <w:tc>
          <w:tcPr>
            <w:tcW w:w="551" w:type="pct"/>
          </w:tcPr>
          <w:p w:rsidR="001065FE" w:rsidRPr="002D4D22" w:rsidRDefault="001065FE" w:rsidP="00EC5FFB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08" w:type="pct"/>
          </w:tcPr>
          <w:p w:rsidR="001065FE" w:rsidRPr="001065FE" w:rsidRDefault="001065FE" w:rsidP="00283F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«Цилиндр, конус, шар»</w:t>
            </w:r>
          </w:p>
          <w:p w:rsidR="001065FE" w:rsidRPr="001065FE" w:rsidRDefault="001065FE" w:rsidP="00283F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5FE" w:rsidRPr="00B23538" w:rsidTr="00172EFF">
        <w:tc>
          <w:tcPr>
            <w:tcW w:w="606" w:type="pct"/>
          </w:tcPr>
          <w:p w:rsidR="001065FE" w:rsidRPr="002A1039" w:rsidRDefault="001065FE" w:rsidP="002A1039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1065FE" w:rsidRPr="002D4D22" w:rsidRDefault="001065FE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Объемы тел</w:t>
            </w:r>
          </w:p>
        </w:tc>
        <w:tc>
          <w:tcPr>
            <w:tcW w:w="551" w:type="pct"/>
          </w:tcPr>
          <w:p w:rsidR="001065FE" w:rsidRPr="002D4D22" w:rsidRDefault="001065FE" w:rsidP="001065FE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08" w:type="pct"/>
          </w:tcPr>
          <w:p w:rsidR="001065FE" w:rsidRPr="001065FE" w:rsidRDefault="001065FE" w:rsidP="00283F9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«Объемы тел»</w:t>
            </w:r>
          </w:p>
        </w:tc>
      </w:tr>
      <w:tr w:rsidR="001065FE" w:rsidRPr="00B23538" w:rsidTr="00172EFF">
        <w:tc>
          <w:tcPr>
            <w:tcW w:w="606" w:type="pct"/>
          </w:tcPr>
          <w:p w:rsidR="001065FE" w:rsidRPr="002A1039" w:rsidRDefault="001065FE" w:rsidP="002A1039">
            <w:pPr>
              <w:pStyle w:val="a5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5" w:type="pct"/>
          </w:tcPr>
          <w:p w:rsidR="001065FE" w:rsidRPr="002D4D22" w:rsidRDefault="002A1039" w:rsidP="00283F9E">
            <w:pPr>
              <w:pStyle w:val="Standar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некоторые сведения из планиметрии</w:t>
            </w:r>
          </w:p>
        </w:tc>
        <w:tc>
          <w:tcPr>
            <w:tcW w:w="551" w:type="pct"/>
          </w:tcPr>
          <w:p w:rsidR="001065FE" w:rsidRPr="002D4D22" w:rsidRDefault="001065FE" w:rsidP="002A1039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2D4D22">
              <w:rPr>
                <w:rFonts w:ascii="Times New Roman" w:hAnsi="Times New Roman" w:cs="Times New Roman"/>
                <w:bCs/>
              </w:rPr>
              <w:t>1</w:t>
            </w:r>
            <w:r w:rsidR="002A10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08" w:type="pct"/>
          </w:tcPr>
          <w:p w:rsidR="001065FE" w:rsidRPr="001065FE" w:rsidRDefault="001065FE" w:rsidP="00283F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65F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065FE" w:rsidRPr="00B23538" w:rsidTr="00172EFF">
        <w:tc>
          <w:tcPr>
            <w:tcW w:w="606" w:type="pct"/>
          </w:tcPr>
          <w:p w:rsidR="001065FE" w:rsidRPr="00B23538" w:rsidRDefault="001065FE" w:rsidP="00172EF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pct"/>
          </w:tcPr>
          <w:p w:rsidR="001065FE" w:rsidRPr="00B23538" w:rsidRDefault="001065FE" w:rsidP="00172EF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1" w:type="pct"/>
          </w:tcPr>
          <w:p w:rsidR="001065FE" w:rsidRPr="00B23538" w:rsidRDefault="001065FE" w:rsidP="001065FE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8" w:type="pct"/>
          </w:tcPr>
          <w:p w:rsidR="001065FE" w:rsidRPr="00B23538" w:rsidRDefault="001065FE" w:rsidP="00172EFF">
            <w:pPr>
              <w:shd w:val="clear" w:color="auto" w:fill="FFFFFF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5C27" w:rsidRDefault="00B85C27" w:rsidP="009B11A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  <w:sectPr w:rsidR="00B85C27" w:rsidSect="00CC0803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B85C27" w:rsidRP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5C2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Календарно– </w:t>
      </w:r>
      <w:proofErr w:type="gramStart"/>
      <w:r w:rsidRPr="00B85C27">
        <w:rPr>
          <w:rFonts w:ascii="Times New Roman" w:eastAsia="Calibri" w:hAnsi="Times New Roman" w:cs="Times New Roman"/>
          <w:b/>
          <w:i/>
          <w:sz w:val="28"/>
          <w:szCs w:val="28"/>
        </w:rPr>
        <w:t>те</w:t>
      </w:r>
      <w:proofErr w:type="gramEnd"/>
      <w:r w:rsidRPr="00B85C27">
        <w:rPr>
          <w:rFonts w:ascii="Times New Roman" w:eastAsia="Calibri" w:hAnsi="Times New Roman" w:cs="Times New Roman"/>
          <w:b/>
          <w:i/>
          <w:sz w:val="28"/>
          <w:szCs w:val="28"/>
        </w:rPr>
        <w:t>матическое планирование</w:t>
      </w:r>
    </w:p>
    <w:p w:rsidR="00B85C27" w:rsidRP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5C27">
        <w:rPr>
          <w:rFonts w:ascii="Times New Roman" w:eastAsia="Calibri" w:hAnsi="Times New Roman" w:cs="Times New Roman"/>
          <w:b/>
          <w:i/>
          <w:sz w:val="28"/>
          <w:szCs w:val="28"/>
        </w:rPr>
        <w:t>Геометрия 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0</w:t>
      </w:r>
      <w:r w:rsidRPr="00B85C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</w:t>
      </w:r>
    </w:p>
    <w:p w:rsidR="00B85C27" w:rsidRDefault="00B85C27" w:rsidP="00B85C2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5C27">
        <w:rPr>
          <w:rFonts w:ascii="Times New Roman" w:eastAsia="Calibri" w:hAnsi="Times New Roman" w:cs="Times New Roman"/>
          <w:b/>
          <w:i/>
          <w:sz w:val="28"/>
          <w:szCs w:val="28"/>
        </w:rPr>
        <w:t>2 ч в неделю, всего 68 ч.</w:t>
      </w:r>
    </w:p>
    <w:tbl>
      <w:tblPr>
        <w:tblStyle w:val="a6"/>
        <w:tblpPr w:leftFromText="180" w:rightFromText="180" w:vertAnchor="text" w:horzAnchor="margin" w:tblpX="-419" w:tblpY="400"/>
        <w:tblW w:w="5069" w:type="pct"/>
        <w:tblLayout w:type="fixed"/>
        <w:tblLook w:val="04A0"/>
      </w:tblPr>
      <w:tblGrid>
        <w:gridCol w:w="886"/>
        <w:gridCol w:w="1231"/>
        <w:gridCol w:w="9257"/>
        <w:gridCol w:w="2026"/>
        <w:gridCol w:w="1876"/>
      </w:tblGrid>
      <w:tr w:rsidR="00B85C27" w:rsidRPr="00B85C27" w:rsidTr="00B85C27">
        <w:trPr>
          <w:trHeight w:val="1233"/>
        </w:trPr>
        <w:tc>
          <w:tcPr>
            <w:tcW w:w="290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урока в теме</w:t>
            </w:r>
          </w:p>
        </w:tc>
        <w:tc>
          <w:tcPr>
            <w:tcW w:w="3030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1065FE" w:rsidRPr="00B85C27" w:rsidTr="001065FE">
        <w:trPr>
          <w:trHeight w:val="583"/>
        </w:trPr>
        <w:tc>
          <w:tcPr>
            <w:tcW w:w="5000" w:type="pct"/>
            <w:gridSpan w:val="5"/>
          </w:tcPr>
          <w:p w:rsidR="001065FE" w:rsidRPr="00B85C27" w:rsidRDefault="001065FE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Повторение</w:t>
            </w:r>
            <w:r w:rsidR="004C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Введение  (Предмет стереометрии.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аксиомы стереометрии. </w:t>
            </w: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Первые следствия из аксиом). </w:t>
            </w:r>
            <w:proofErr w:type="gramEnd"/>
          </w:p>
        </w:tc>
        <w:tc>
          <w:tcPr>
            <w:tcW w:w="66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1.09-7.09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Введение  (Предмет стереометрии.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аксиомы стереометрии. </w:t>
            </w: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Первые следствия из аксиом). </w:t>
            </w:r>
            <w:proofErr w:type="gramEnd"/>
          </w:p>
        </w:tc>
        <w:tc>
          <w:tcPr>
            <w:tcW w:w="66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1.09-7.09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Введение  (Предмет стереометрии.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аксиомы стереометрии. </w:t>
            </w: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Первые следствия из аксиом). </w:t>
            </w:r>
            <w:proofErr w:type="gramEnd"/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8.09-14.09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5000" w:type="pct"/>
            <w:gridSpan w:val="5"/>
          </w:tcPr>
          <w:p w:rsidR="00B85C27" w:rsidRPr="00B85C27" w:rsidRDefault="00B85C27" w:rsidP="00483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Глава I Параллельность прямых и плоскостей</w:t>
            </w:r>
            <w:r w:rsidR="002A10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85C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2A10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85C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4C61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2A10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85C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час)</w:t>
            </w: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, прямой и плоскости.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8.09-14.09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15.09-21.09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трёх прямых. 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15.09-21.09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прямой и плоскости. 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22.09- 28.09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«Параллельность прямых, прямой и плоскости». 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22.09- 28.09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двумя прямыми.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29.09-5.10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двумя прямыми.  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29.09-5.10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6.10-12.10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6.10-12.10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</w:t>
            </w: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13.10-19.10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№1 </w:t>
            </w:r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«Взаимное расположение </w:t>
            </w:r>
            <w:proofErr w:type="gramStart"/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прямых</w:t>
            </w:r>
            <w:proofErr w:type="gramEnd"/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пространстве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13.10-19.10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4836FD" w:rsidP="00B85C27">
            <w:pPr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20.10-26.10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4836FD" w:rsidP="00B85C27">
            <w:pPr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20.10-26.10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27.10-10.11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Тетраэдр.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27.10-10.11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Параллелепипед.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11.11-17.11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11.11-17.11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18.11- 24.11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«Параллельность прямых и плоскостей».</w:t>
            </w:r>
          </w:p>
        </w:tc>
        <w:tc>
          <w:tcPr>
            <w:tcW w:w="663" w:type="pct"/>
          </w:tcPr>
          <w:p w:rsidR="00B85C27" w:rsidRPr="00B85C27" w:rsidRDefault="00B85C27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18.11- 24.11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30" w:type="pct"/>
          </w:tcPr>
          <w:p w:rsidR="00B85C27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63" w:type="pct"/>
          </w:tcPr>
          <w:p w:rsidR="00B85C27" w:rsidRPr="00B85C27" w:rsidRDefault="004836FD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25.11-31.11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5000" w:type="pct"/>
            <w:gridSpan w:val="5"/>
          </w:tcPr>
          <w:p w:rsidR="00B85C27" w:rsidRPr="00B85C27" w:rsidRDefault="00B85C27" w:rsidP="004836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Глава II Перпендикулярность прямых и плоскостей(1</w:t>
            </w:r>
            <w:r w:rsidR="004836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836FD" w:rsidRPr="00B85C27" w:rsidTr="00B85C27">
        <w:trPr>
          <w:trHeight w:val="221"/>
        </w:trPr>
        <w:tc>
          <w:tcPr>
            <w:tcW w:w="5000" w:type="pct"/>
            <w:gridSpan w:val="5"/>
          </w:tcPr>
          <w:p w:rsidR="004836FD" w:rsidRPr="00B85C27" w:rsidRDefault="004836FD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C27" w:rsidRPr="00B85C27" w:rsidTr="00B85C27">
        <w:trPr>
          <w:trHeight w:val="221"/>
        </w:trPr>
        <w:tc>
          <w:tcPr>
            <w:tcW w:w="290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B85C27" w:rsidRPr="00B85C27" w:rsidRDefault="00B85C27" w:rsidP="00B85C27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</w:p>
        </w:tc>
        <w:tc>
          <w:tcPr>
            <w:tcW w:w="663" w:type="pct"/>
          </w:tcPr>
          <w:p w:rsidR="00B85C27" w:rsidRPr="00B85C27" w:rsidRDefault="004836FD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25.11-31.11</w:t>
            </w:r>
          </w:p>
        </w:tc>
        <w:tc>
          <w:tcPr>
            <w:tcW w:w="614" w:type="pct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B85C2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B85C27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плоскости.</w:t>
            </w:r>
          </w:p>
        </w:tc>
        <w:tc>
          <w:tcPr>
            <w:tcW w:w="663" w:type="pct"/>
          </w:tcPr>
          <w:p w:rsidR="004836FD" w:rsidRPr="00B85C27" w:rsidRDefault="004836FD" w:rsidP="00B85C2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1.12-7.12</w:t>
            </w:r>
          </w:p>
        </w:tc>
        <w:tc>
          <w:tcPr>
            <w:tcW w:w="614" w:type="pct"/>
          </w:tcPr>
          <w:p w:rsidR="004836FD" w:rsidRPr="00B85C27" w:rsidRDefault="004836FD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перпендикулярности прямой и плоскости.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1.12-7.12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прямой, перпендикулярной плоскости.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8.12-14.12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«перпендикулярность прямой и плоскости».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8.12-14.12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до плоскости.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15.12-21.12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трёх перпендикулярах.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15.12-21.12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трёх перпендикулярах.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22.12-28.12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прямой и плоскостью.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22.12-28.12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Угол между прямой и плоскостью.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9.01-15.01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«перпендикуляр и наклонные. Угол меду прямой и плоскостью».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9.01-15.01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«перпендикуляр и наклонные. Угол меду прямой и плоскостью».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16.01-22.01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16.01-22.01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23.01-29.01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перпендикулярности двух плоскостей.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23.01-29.01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30.01-5.02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№3 по теме «Перпендикулярность прямых и плоскостей».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30.01-5.02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6.02-12.02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5000" w:type="pct"/>
            <w:gridSpan w:val="5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Глава III Многогранники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6.02-12.02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Призма.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13.02-18.02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13.02-18.02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Правильная пирамида.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19.02-25.02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Усечённая пирамида.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19.02-25.02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26.02-5.03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26.02-5.03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правильного многогранника.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6.03-12.03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симметрии правильных многогранников.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6.03-12.03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«Правильные многогранники».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13.03-19.03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№4 по теме «Многогранники».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13.03-19.03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27.03-2.04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4836FD">
        <w:trPr>
          <w:trHeight w:val="221"/>
        </w:trPr>
        <w:tc>
          <w:tcPr>
            <w:tcW w:w="5000" w:type="pct"/>
            <w:gridSpan w:val="5"/>
          </w:tcPr>
          <w:p w:rsidR="004836FD" w:rsidRPr="00B85C27" w:rsidRDefault="004836FD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VIII  </w:t>
            </w:r>
            <w:r w:rsidR="004C61AF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</w:t>
            </w: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C61AF" w:rsidP="004C61AF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pct"/>
          </w:tcPr>
          <w:p w:rsidR="004836FD" w:rsidRPr="00B85C27" w:rsidRDefault="004C61AF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пространстве. Равенство векторов</w:t>
            </w:r>
            <w:r w:rsidR="004836FD"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27.03-2.04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C61AF" w:rsidP="004C61AF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pct"/>
          </w:tcPr>
          <w:p w:rsidR="004836FD" w:rsidRPr="00B85C27" w:rsidRDefault="004C61AF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3.04-9.04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21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C61AF" w:rsidP="004C61AF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pct"/>
          </w:tcPr>
          <w:p w:rsidR="004836FD" w:rsidRPr="00B85C27" w:rsidRDefault="004C61AF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векторы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3.04-9.04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185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C61AF" w:rsidP="004C61AF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pct"/>
          </w:tcPr>
          <w:p w:rsidR="004836FD" w:rsidRPr="00B85C27" w:rsidRDefault="004C61AF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4C61AF">
              <w:rPr>
                <w:rFonts w:ascii="Times New Roman" w:hAnsi="Times New Roman" w:cs="Times New Roman"/>
                <w:sz w:val="24"/>
                <w:szCs w:val="24"/>
              </w:rPr>
              <w:t>«Векторы в пространстве»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10.04-16.04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217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C61AF" w:rsidP="004C61AF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pct"/>
          </w:tcPr>
          <w:p w:rsidR="004836FD" w:rsidRPr="00B85C27" w:rsidRDefault="004C61AF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4C61AF">
              <w:rPr>
                <w:rFonts w:ascii="Times New Roman" w:hAnsi="Times New Roman" w:cs="Times New Roman"/>
                <w:sz w:val="24"/>
                <w:szCs w:val="24"/>
              </w:rPr>
              <w:t>«Векторы в пространстве»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10.04-16.04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185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C61AF" w:rsidP="004C61AF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pct"/>
          </w:tcPr>
          <w:p w:rsidR="004836FD" w:rsidRPr="004C61AF" w:rsidRDefault="004C61AF" w:rsidP="004C6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№5«Векторы в пространстве»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17.04-23.04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185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B85C27" w:rsidRDefault="004C61AF" w:rsidP="004C61AF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pct"/>
          </w:tcPr>
          <w:p w:rsidR="004836FD" w:rsidRPr="00B85C27" w:rsidRDefault="004C61AF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17.04-23.04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4836FD">
        <w:trPr>
          <w:trHeight w:val="185"/>
        </w:trPr>
        <w:tc>
          <w:tcPr>
            <w:tcW w:w="5000" w:type="pct"/>
            <w:gridSpan w:val="5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6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Повторение. Решение задач (8 часов).</w:t>
            </w:r>
          </w:p>
        </w:tc>
      </w:tr>
      <w:tr w:rsidR="004836FD" w:rsidRPr="00B85C27" w:rsidTr="00B85C27">
        <w:trPr>
          <w:trHeight w:val="185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4836FD" w:rsidRDefault="004836FD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Параллельность прямых и плоскостей.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24.04-30.04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4836FD">
        <w:trPr>
          <w:trHeight w:val="70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4C61AF" w:rsidRDefault="004C61AF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Перпендикулярность прямых и плоскостей.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24.04-30.04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185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4C61AF" w:rsidRDefault="004C61AF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Многогранники.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1.05-7.05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185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4C61AF" w:rsidRDefault="004C61AF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pct"/>
          </w:tcPr>
          <w:p w:rsidR="004836FD" w:rsidRPr="00B85C27" w:rsidRDefault="004836FD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Решение задач. 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1.05-7.05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185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4C61AF" w:rsidRDefault="004C61AF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pct"/>
          </w:tcPr>
          <w:p w:rsidR="004836FD" w:rsidRPr="00B85C27" w:rsidRDefault="004C61AF" w:rsidP="004836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9.05-15.05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6FD" w:rsidRPr="00B85C27" w:rsidTr="00B85C27">
        <w:trPr>
          <w:trHeight w:val="185"/>
        </w:trPr>
        <w:tc>
          <w:tcPr>
            <w:tcW w:w="290" w:type="pct"/>
          </w:tcPr>
          <w:p w:rsidR="004836FD" w:rsidRPr="00B85C27" w:rsidRDefault="004836FD" w:rsidP="004836F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836FD" w:rsidRPr="004C61AF" w:rsidRDefault="004C61AF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pct"/>
          </w:tcPr>
          <w:p w:rsidR="004836FD" w:rsidRPr="00B85C27" w:rsidRDefault="004C61AF" w:rsidP="0048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663" w:type="pct"/>
          </w:tcPr>
          <w:p w:rsidR="004836FD" w:rsidRPr="00B85C27" w:rsidRDefault="004836FD" w:rsidP="004836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9.05-15.05</w:t>
            </w:r>
          </w:p>
        </w:tc>
        <w:tc>
          <w:tcPr>
            <w:tcW w:w="614" w:type="pct"/>
          </w:tcPr>
          <w:p w:rsidR="004836FD" w:rsidRPr="00B85C27" w:rsidRDefault="004836FD" w:rsidP="0048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F" w:rsidRPr="00B85C27" w:rsidTr="00B85C27">
        <w:trPr>
          <w:trHeight w:val="185"/>
        </w:trPr>
        <w:tc>
          <w:tcPr>
            <w:tcW w:w="290" w:type="pct"/>
          </w:tcPr>
          <w:p w:rsidR="004C61AF" w:rsidRPr="00B85C27" w:rsidRDefault="004C61AF" w:rsidP="004C61A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C61AF" w:rsidRPr="004C61AF" w:rsidRDefault="004C61AF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pct"/>
          </w:tcPr>
          <w:p w:rsidR="004C61AF" w:rsidRPr="00B85C27" w:rsidRDefault="004C61AF" w:rsidP="004C6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663" w:type="pct"/>
          </w:tcPr>
          <w:p w:rsidR="004C61AF" w:rsidRPr="00B85C27" w:rsidRDefault="004C61AF" w:rsidP="004C61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16.05-22.05</w:t>
            </w:r>
          </w:p>
        </w:tc>
        <w:tc>
          <w:tcPr>
            <w:tcW w:w="614" w:type="pct"/>
          </w:tcPr>
          <w:p w:rsidR="004C61AF" w:rsidRPr="00B85C27" w:rsidRDefault="004C61AF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AF" w:rsidRPr="00B85C27" w:rsidTr="00B85C27">
        <w:trPr>
          <w:trHeight w:val="185"/>
        </w:trPr>
        <w:tc>
          <w:tcPr>
            <w:tcW w:w="290" w:type="pct"/>
          </w:tcPr>
          <w:p w:rsidR="004C61AF" w:rsidRPr="00B85C27" w:rsidRDefault="004C61AF" w:rsidP="004C61AF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4C61AF" w:rsidRPr="004836FD" w:rsidRDefault="004C61AF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0" w:type="pct"/>
          </w:tcPr>
          <w:p w:rsidR="004C61AF" w:rsidRPr="00B85C27" w:rsidRDefault="004C61AF" w:rsidP="004C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Итоговый урок. </w:t>
            </w:r>
          </w:p>
        </w:tc>
        <w:tc>
          <w:tcPr>
            <w:tcW w:w="663" w:type="pct"/>
          </w:tcPr>
          <w:p w:rsidR="004C61AF" w:rsidRPr="00B85C27" w:rsidRDefault="004C61AF" w:rsidP="004C61A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16.05-22.05</w:t>
            </w:r>
          </w:p>
        </w:tc>
        <w:tc>
          <w:tcPr>
            <w:tcW w:w="614" w:type="pct"/>
          </w:tcPr>
          <w:p w:rsidR="004C61AF" w:rsidRPr="00B85C27" w:rsidRDefault="004C61AF" w:rsidP="004C6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C27" w:rsidRDefault="00B85C27" w:rsidP="00B85C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C27" w:rsidRPr="00B85C27" w:rsidRDefault="00B85C27" w:rsidP="00B85C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C27">
        <w:rPr>
          <w:rFonts w:ascii="Times New Roman" w:hAnsi="Times New Roman" w:cs="Times New Roman"/>
          <w:b/>
          <w:i/>
          <w:sz w:val="28"/>
          <w:szCs w:val="28"/>
        </w:rPr>
        <w:t xml:space="preserve">Календарно– </w:t>
      </w:r>
      <w:proofErr w:type="gramStart"/>
      <w:r w:rsidRPr="00B85C27">
        <w:rPr>
          <w:rFonts w:ascii="Times New Roman" w:hAnsi="Times New Roman" w:cs="Times New Roman"/>
          <w:b/>
          <w:i/>
          <w:sz w:val="28"/>
          <w:szCs w:val="28"/>
        </w:rPr>
        <w:t>те</w:t>
      </w:r>
      <w:proofErr w:type="gramEnd"/>
      <w:r w:rsidRPr="00B85C27">
        <w:rPr>
          <w:rFonts w:ascii="Times New Roman" w:hAnsi="Times New Roman" w:cs="Times New Roman"/>
          <w:b/>
          <w:i/>
          <w:sz w:val="28"/>
          <w:szCs w:val="28"/>
        </w:rPr>
        <w:t>матическое планирование</w:t>
      </w:r>
    </w:p>
    <w:p w:rsidR="00B85C27" w:rsidRPr="00B85C27" w:rsidRDefault="00B85C27" w:rsidP="00B85C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C27">
        <w:rPr>
          <w:rFonts w:ascii="Times New Roman" w:hAnsi="Times New Roman" w:cs="Times New Roman"/>
          <w:b/>
          <w:i/>
          <w:sz w:val="28"/>
          <w:szCs w:val="28"/>
        </w:rPr>
        <w:t>Геометрия 11 класс</w:t>
      </w:r>
    </w:p>
    <w:p w:rsidR="00B85C27" w:rsidRDefault="00B85C27" w:rsidP="00B85C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5C27">
        <w:rPr>
          <w:rFonts w:ascii="Times New Roman" w:hAnsi="Times New Roman" w:cs="Times New Roman"/>
          <w:b/>
          <w:i/>
          <w:sz w:val="28"/>
          <w:szCs w:val="28"/>
        </w:rPr>
        <w:t>2 ч в неделю, всего 68 ч.</w:t>
      </w:r>
    </w:p>
    <w:p w:rsidR="00B85C27" w:rsidRDefault="00B85C27" w:rsidP="00B85C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pPr w:leftFromText="180" w:rightFromText="180" w:vertAnchor="text" w:tblpX="-318" w:tblpY="1"/>
        <w:tblW w:w="14992" w:type="dxa"/>
        <w:tblLayout w:type="fixed"/>
        <w:tblLook w:val="01E0"/>
      </w:tblPr>
      <w:tblGrid>
        <w:gridCol w:w="860"/>
        <w:gridCol w:w="949"/>
        <w:gridCol w:w="34"/>
        <w:gridCol w:w="8471"/>
        <w:gridCol w:w="1709"/>
        <w:gridCol w:w="2969"/>
      </w:tblGrid>
      <w:tr w:rsidR="00B85C27" w:rsidRPr="00B85C27" w:rsidTr="00B85C27">
        <w:tc>
          <w:tcPr>
            <w:tcW w:w="860" w:type="dxa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83" w:type="dxa"/>
            <w:gridSpan w:val="2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8471" w:type="dxa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709" w:type="dxa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2969" w:type="dxa"/>
          </w:tcPr>
          <w:p w:rsidR="00B85C27" w:rsidRPr="00B85C27" w:rsidRDefault="00B85C27" w:rsidP="00B85C2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B85C27" w:rsidRPr="00B85C27" w:rsidTr="00B85C27">
        <w:tc>
          <w:tcPr>
            <w:tcW w:w="14992" w:type="dxa"/>
            <w:gridSpan w:val="6"/>
          </w:tcPr>
          <w:p w:rsidR="00B85C27" w:rsidRPr="00B85C27" w:rsidRDefault="00B85C27" w:rsidP="002A1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повторение </w:t>
            </w:r>
            <w:proofErr w:type="gramStart"/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2A1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B85C27" w:rsidRPr="00B85C27" w:rsidTr="00B85C27">
        <w:tc>
          <w:tcPr>
            <w:tcW w:w="860" w:type="dxa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3" w:type="dxa"/>
            <w:gridSpan w:val="2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1" w:type="dxa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повторение. </w:t>
            </w:r>
          </w:p>
        </w:tc>
        <w:tc>
          <w:tcPr>
            <w:tcW w:w="1709" w:type="dxa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1. 09 – 3.09</w:t>
            </w:r>
          </w:p>
        </w:tc>
        <w:tc>
          <w:tcPr>
            <w:tcW w:w="2969" w:type="dxa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C27" w:rsidRPr="00B85C27" w:rsidTr="00B85C27">
        <w:tc>
          <w:tcPr>
            <w:tcW w:w="860" w:type="dxa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3" w:type="dxa"/>
            <w:gridSpan w:val="2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1" w:type="dxa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повторение. </w:t>
            </w:r>
          </w:p>
        </w:tc>
        <w:tc>
          <w:tcPr>
            <w:tcW w:w="1709" w:type="dxa"/>
          </w:tcPr>
          <w:p w:rsidR="00B85C27" w:rsidRPr="00B85C27" w:rsidRDefault="00B85C27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5. 09 –10.09</w:t>
            </w:r>
          </w:p>
        </w:tc>
        <w:tc>
          <w:tcPr>
            <w:tcW w:w="2969" w:type="dxa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39" w:rsidRPr="00B85C27" w:rsidTr="00B85C27">
        <w:tc>
          <w:tcPr>
            <w:tcW w:w="860" w:type="dxa"/>
          </w:tcPr>
          <w:p w:rsidR="002A1039" w:rsidRPr="00B85C27" w:rsidRDefault="002A1039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gridSpan w:val="2"/>
          </w:tcPr>
          <w:p w:rsidR="002A1039" w:rsidRPr="00B85C27" w:rsidRDefault="002A1039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1" w:type="dxa"/>
          </w:tcPr>
          <w:p w:rsidR="002A1039" w:rsidRPr="00B85C27" w:rsidRDefault="002A1039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2A1039" w:rsidRPr="00B85C27" w:rsidRDefault="002A1039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5.09 – 10. 09</w:t>
            </w:r>
          </w:p>
        </w:tc>
        <w:tc>
          <w:tcPr>
            <w:tcW w:w="2969" w:type="dxa"/>
          </w:tcPr>
          <w:p w:rsidR="002A1039" w:rsidRPr="00B85C27" w:rsidRDefault="002A1039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039" w:rsidRPr="00B85C27" w:rsidTr="00227EBE">
        <w:tc>
          <w:tcPr>
            <w:tcW w:w="14992" w:type="dxa"/>
            <w:gridSpan w:val="6"/>
          </w:tcPr>
          <w:p w:rsidR="002A1039" w:rsidRPr="00B85C27" w:rsidRDefault="002A1039" w:rsidP="002A1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>Глава V Метод координат в  пространстве.</w:t>
            </w:r>
            <w:r w:rsidR="00270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</w:t>
            </w: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ч)</w:t>
            </w:r>
          </w:p>
        </w:tc>
      </w:tr>
      <w:tr w:rsidR="00B85C27" w:rsidRPr="00B85C27" w:rsidTr="00B85C27">
        <w:tc>
          <w:tcPr>
            <w:tcW w:w="860" w:type="dxa"/>
          </w:tcPr>
          <w:p w:rsidR="00B85C27" w:rsidRPr="00D5417D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gridSpan w:val="2"/>
          </w:tcPr>
          <w:p w:rsidR="00B85C27" w:rsidRPr="00270CCD" w:rsidRDefault="00B85C27" w:rsidP="00270CCD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B85C27" w:rsidRPr="00B85C27" w:rsidRDefault="00270CCD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</w:t>
            </w:r>
            <w:r w:rsidR="002A1039">
              <w:rPr>
                <w:rFonts w:ascii="Times New Roman" w:hAnsi="Times New Roman" w:cs="Times New Roman"/>
                <w:sz w:val="24"/>
                <w:szCs w:val="24"/>
              </w:rPr>
              <w:t>льная система координат в пространстве</w:t>
            </w:r>
          </w:p>
        </w:tc>
        <w:tc>
          <w:tcPr>
            <w:tcW w:w="1709" w:type="dxa"/>
          </w:tcPr>
          <w:p w:rsidR="00B85C27" w:rsidRPr="00B85C27" w:rsidRDefault="002A1039" w:rsidP="00B85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12.09 – 17. 09</w:t>
            </w:r>
          </w:p>
        </w:tc>
        <w:tc>
          <w:tcPr>
            <w:tcW w:w="2969" w:type="dxa"/>
          </w:tcPr>
          <w:p w:rsidR="00B85C27" w:rsidRPr="00B85C27" w:rsidRDefault="00B85C27" w:rsidP="00B85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 координатами вектора и координатами точек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12.09 – 17. 09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19.09 – 24. 09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D5417D">
        <w:trPr>
          <w:trHeight w:val="133"/>
        </w:trPr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19.09 – 24. 09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 меду векторами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26.09 – 1. 10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26.09 – 1. 10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10.10 – 15. 10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плоскости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10.10 – 15. 10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Движение. Центральная симметрия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17.10 – 22. 10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 симметрия. Зеркальная симметрия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17.10 – 22. 10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3.11 – 5. 11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подобия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3.11 – 5. 11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 по теме  «Метод координат в  пространстве</w:t>
            </w:r>
            <w:proofErr w:type="gramStart"/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7.11 – 12. 11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7.11 – 12. 11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2C37D8">
        <w:tc>
          <w:tcPr>
            <w:tcW w:w="14992" w:type="dxa"/>
            <w:gridSpan w:val="6"/>
          </w:tcPr>
          <w:p w:rsidR="00D5417D" w:rsidRPr="00D5417D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b/>
                <w:sz w:val="24"/>
                <w:szCs w:val="24"/>
              </w:rPr>
              <w:t>Глава VI. Цилиндр, конус, шар. (18ч)</w:t>
            </w: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3" w:type="dxa"/>
            <w:gridSpan w:val="2"/>
          </w:tcPr>
          <w:p w:rsidR="00D5417D" w:rsidRPr="00270CCD" w:rsidRDefault="00D5417D" w:rsidP="00D5417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цилиндра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14.11 – 19. 11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 цилиндра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14.11 –19. 11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gramStart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илиндр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21.11 – 26. 11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21.11 – 26. 11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к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28.11 – 3.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Конус. Усеченный конус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28.11 – 3.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5.12 – 10.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шар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5.12 – 10.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сферы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12.12 – 17.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12.12 – 17.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19.12 – 24.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19.12 – 24.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сферы и прямой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26.12 – 31.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«Сфера»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26.12 – 31. 12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«Сфера»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11.01 – 14. 01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B85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Цилиндр, конус,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11.01 – 14. 01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«Цилиндр, конус, шар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16.01 – 21. 01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16.01 – 21. 01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9D7CA7">
        <w:tc>
          <w:tcPr>
            <w:tcW w:w="14992" w:type="dxa"/>
            <w:gridSpan w:val="6"/>
          </w:tcPr>
          <w:p w:rsidR="00D5417D" w:rsidRPr="00D5417D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b/>
                <w:sz w:val="24"/>
                <w:szCs w:val="24"/>
              </w:rPr>
              <w:t>Глава VII. Объемы тел. (18 ч)</w:t>
            </w: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3" w:type="dxa"/>
            <w:gridSpan w:val="2"/>
          </w:tcPr>
          <w:p w:rsidR="00D5417D" w:rsidRPr="00D51595" w:rsidRDefault="00D5417D" w:rsidP="00D5417D">
            <w:pPr>
              <w:pStyle w:val="a5"/>
              <w:numPr>
                <w:ilvl w:val="1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объема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23.01 – 28. 01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23.01 – 28. 01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30.01 – 4. 02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призмы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30.01 – 4. 02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цилиндра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6.02 – 11.02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призмы и  цилиндра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6.02 – 11.02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13.02 – 18.02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13.02 – 18.02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 и конуса.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20.02 – 25.02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20.02 – 25.02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27.02 – 4.03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27.02 – 4.03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Объем прямоугольного параллелепипеда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6.03 – 11.03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 призмы и  цилиндра»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6.03 – 11.03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Объем наклонной призмы, пирамиды и конуса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13.03 – 18.03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 Объем шара и площадь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13.03 – 18.03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 «Объемы тел».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20.03 – 23.03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B85C27">
        <w:tc>
          <w:tcPr>
            <w:tcW w:w="860" w:type="dxa"/>
          </w:tcPr>
          <w:p w:rsidR="00D5417D" w:rsidRPr="00D5417D" w:rsidRDefault="00D5417D" w:rsidP="00D5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3" w:type="dxa"/>
            <w:gridSpan w:val="2"/>
          </w:tcPr>
          <w:p w:rsidR="00D5417D" w:rsidRPr="005A4F9A" w:rsidRDefault="00D5417D" w:rsidP="00D5417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09" w:type="dxa"/>
          </w:tcPr>
          <w:p w:rsidR="00D5417D" w:rsidRPr="00B85C27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20.03 – 23.03</w:t>
            </w:r>
          </w:p>
        </w:tc>
        <w:tc>
          <w:tcPr>
            <w:tcW w:w="2969" w:type="dxa"/>
          </w:tcPr>
          <w:p w:rsidR="00D5417D" w:rsidRPr="00B85C27" w:rsidRDefault="00D5417D" w:rsidP="00D54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7D" w:rsidRPr="00B85C27" w:rsidTr="00D5417D">
        <w:trPr>
          <w:trHeight w:val="70"/>
        </w:trPr>
        <w:tc>
          <w:tcPr>
            <w:tcW w:w="14992" w:type="dxa"/>
            <w:gridSpan w:val="6"/>
          </w:tcPr>
          <w:p w:rsidR="00D5417D" w:rsidRPr="00D5417D" w:rsidRDefault="00D5417D" w:rsidP="00D5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(13 ч)</w:t>
            </w: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30.03 – 1.04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30.03 – 1.04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3.04 – 8.04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10.04 – 15.04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10.04 – 15.04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17.04 – 22.04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17.04 – 22.04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24.04 –29.04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24.04 –29.04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3.05 –6.05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8.05 –13.05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4 </w:t>
            </w:r>
            <w:proofErr w:type="gramStart"/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B85C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итоговая).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15.05 –20.05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51" w:rsidRPr="00B85C27" w:rsidTr="00D5417D">
        <w:tc>
          <w:tcPr>
            <w:tcW w:w="860" w:type="dxa"/>
          </w:tcPr>
          <w:p w:rsidR="00A65B51" w:rsidRPr="00D5417D" w:rsidRDefault="00A65B51" w:rsidP="00A65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9" w:type="dxa"/>
          </w:tcPr>
          <w:p w:rsidR="00A65B51" w:rsidRPr="00D5417D" w:rsidRDefault="00A65B51" w:rsidP="00A65B51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proofErr w:type="gramStart"/>
            <w:r w:rsidRPr="00B85C2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контрольной</w:t>
            </w:r>
            <w:proofErr w:type="gramEnd"/>
            <w:r w:rsidRPr="00B85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работ.</w:t>
            </w:r>
          </w:p>
        </w:tc>
        <w:tc>
          <w:tcPr>
            <w:tcW w:w="1709" w:type="dxa"/>
          </w:tcPr>
          <w:p w:rsidR="00A65B51" w:rsidRPr="00B85C27" w:rsidRDefault="00A65B51" w:rsidP="00A6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C27">
              <w:rPr>
                <w:rFonts w:ascii="Times New Roman" w:hAnsi="Times New Roman" w:cs="Times New Roman"/>
                <w:sz w:val="24"/>
                <w:szCs w:val="24"/>
              </w:rPr>
              <w:t>22.05 –27.05</w:t>
            </w:r>
          </w:p>
        </w:tc>
        <w:tc>
          <w:tcPr>
            <w:tcW w:w="2969" w:type="dxa"/>
          </w:tcPr>
          <w:p w:rsidR="00A65B51" w:rsidRPr="00B85C27" w:rsidRDefault="00A65B51" w:rsidP="00A65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C27" w:rsidRPr="00B85C27" w:rsidRDefault="00B85C27" w:rsidP="00B85C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5C27" w:rsidRPr="00B85C27" w:rsidSect="00B85C27">
      <w:pgSz w:w="16838" w:h="11906" w:orient="landscape"/>
      <w:pgMar w:top="993" w:right="993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9CB"/>
    <w:multiLevelType w:val="hybridMultilevel"/>
    <w:tmpl w:val="68AE54B2"/>
    <w:lvl w:ilvl="0" w:tplc="0666E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C64FC"/>
    <w:multiLevelType w:val="hybridMultilevel"/>
    <w:tmpl w:val="625E4854"/>
    <w:lvl w:ilvl="0" w:tplc="0666ED56">
      <w:start w:val="1"/>
      <w:numFmt w:val="decimal"/>
      <w:lvlText w:val="%1."/>
      <w:lvlJc w:val="left"/>
      <w:pPr>
        <w:ind w:left="102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67D3"/>
    <w:multiLevelType w:val="hybridMultilevel"/>
    <w:tmpl w:val="A176D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34692"/>
    <w:multiLevelType w:val="hybridMultilevel"/>
    <w:tmpl w:val="2978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03639"/>
    <w:multiLevelType w:val="hybridMultilevel"/>
    <w:tmpl w:val="AE16F728"/>
    <w:lvl w:ilvl="0" w:tplc="0666E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50C2D"/>
    <w:multiLevelType w:val="hybridMultilevel"/>
    <w:tmpl w:val="FFFFFFFF"/>
    <w:lvl w:ilvl="0" w:tplc="7582694A">
      <w:start w:val="1"/>
      <w:numFmt w:val="decimal"/>
      <w:lvlText w:val="%1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9B2A3E66">
      <w:numFmt w:val="bullet"/>
      <w:lvlText w:val="•"/>
      <w:lvlJc w:val="left"/>
      <w:pPr>
        <w:ind w:left="1901" w:hanging="360"/>
      </w:pPr>
      <w:rPr>
        <w:rFonts w:hint="default"/>
      </w:rPr>
    </w:lvl>
    <w:lvl w:ilvl="2" w:tplc="3842A756">
      <w:numFmt w:val="bullet"/>
      <w:lvlText w:val="•"/>
      <w:lvlJc w:val="left"/>
      <w:pPr>
        <w:ind w:left="2862" w:hanging="360"/>
      </w:pPr>
      <w:rPr>
        <w:rFonts w:hint="default"/>
      </w:rPr>
    </w:lvl>
    <w:lvl w:ilvl="3" w:tplc="F8744642">
      <w:numFmt w:val="bullet"/>
      <w:lvlText w:val="•"/>
      <w:lvlJc w:val="left"/>
      <w:pPr>
        <w:ind w:left="3823" w:hanging="360"/>
      </w:pPr>
      <w:rPr>
        <w:rFonts w:hint="default"/>
      </w:rPr>
    </w:lvl>
    <w:lvl w:ilvl="4" w:tplc="B60ED7EE">
      <w:numFmt w:val="bullet"/>
      <w:lvlText w:val="•"/>
      <w:lvlJc w:val="left"/>
      <w:pPr>
        <w:ind w:left="4784" w:hanging="360"/>
      </w:pPr>
      <w:rPr>
        <w:rFonts w:hint="default"/>
      </w:rPr>
    </w:lvl>
    <w:lvl w:ilvl="5" w:tplc="59DA9D4C">
      <w:numFmt w:val="bullet"/>
      <w:lvlText w:val="•"/>
      <w:lvlJc w:val="left"/>
      <w:pPr>
        <w:ind w:left="5745" w:hanging="360"/>
      </w:pPr>
      <w:rPr>
        <w:rFonts w:hint="default"/>
      </w:rPr>
    </w:lvl>
    <w:lvl w:ilvl="6" w:tplc="16725BB4">
      <w:numFmt w:val="bullet"/>
      <w:lvlText w:val="•"/>
      <w:lvlJc w:val="left"/>
      <w:pPr>
        <w:ind w:left="6706" w:hanging="360"/>
      </w:pPr>
      <w:rPr>
        <w:rFonts w:hint="default"/>
      </w:rPr>
    </w:lvl>
    <w:lvl w:ilvl="7" w:tplc="72F808BC">
      <w:numFmt w:val="bullet"/>
      <w:lvlText w:val="•"/>
      <w:lvlJc w:val="left"/>
      <w:pPr>
        <w:ind w:left="7667" w:hanging="360"/>
      </w:pPr>
      <w:rPr>
        <w:rFonts w:hint="default"/>
      </w:rPr>
    </w:lvl>
    <w:lvl w:ilvl="8" w:tplc="89561FE6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6">
    <w:nsid w:val="16DA70D5"/>
    <w:multiLevelType w:val="hybridMultilevel"/>
    <w:tmpl w:val="FAA07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106B1A"/>
    <w:multiLevelType w:val="multilevel"/>
    <w:tmpl w:val="0F3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00052"/>
    <w:multiLevelType w:val="multilevel"/>
    <w:tmpl w:val="0314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40F94"/>
    <w:multiLevelType w:val="hybridMultilevel"/>
    <w:tmpl w:val="6FDA9C74"/>
    <w:lvl w:ilvl="0" w:tplc="0666ED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3C06"/>
    <w:multiLevelType w:val="hybridMultilevel"/>
    <w:tmpl w:val="CB9845CC"/>
    <w:lvl w:ilvl="0" w:tplc="0666E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95129"/>
    <w:multiLevelType w:val="hybridMultilevel"/>
    <w:tmpl w:val="CCC6483C"/>
    <w:lvl w:ilvl="0" w:tplc="0666ED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FF613E"/>
    <w:multiLevelType w:val="multilevel"/>
    <w:tmpl w:val="BC52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A6CCD"/>
    <w:multiLevelType w:val="hybridMultilevel"/>
    <w:tmpl w:val="7F3C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15A11"/>
    <w:multiLevelType w:val="multilevel"/>
    <w:tmpl w:val="2C1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552B1"/>
    <w:multiLevelType w:val="multilevel"/>
    <w:tmpl w:val="1226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B569B"/>
    <w:multiLevelType w:val="hybridMultilevel"/>
    <w:tmpl w:val="73563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924181"/>
    <w:multiLevelType w:val="hybridMultilevel"/>
    <w:tmpl w:val="609E2C70"/>
    <w:lvl w:ilvl="0" w:tplc="0666E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A512E"/>
    <w:multiLevelType w:val="hybridMultilevel"/>
    <w:tmpl w:val="3372E3F2"/>
    <w:lvl w:ilvl="0" w:tplc="0666E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2F61A02"/>
    <w:multiLevelType w:val="hybridMultilevel"/>
    <w:tmpl w:val="0DE0A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41A5B"/>
    <w:multiLevelType w:val="hybridMultilevel"/>
    <w:tmpl w:val="B5D67E90"/>
    <w:lvl w:ilvl="0" w:tplc="0666E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871209"/>
    <w:multiLevelType w:val="multilevel"/>
    <w:tmpl w:val="42A6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A6624"/>
    <w:multiLevelType w:val="hybridMultilevel"/>
    <w:tmpl w:val="90407118"/>
    <w:lvl w:ilvl="0" w:tplc="0666ED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E18B1"/>
    <w:multiLevelType w:val="multilevel"/>
    <w:tmpl w:val="EEB4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81ACC"/>
    <w:multiLevelType w:val="multilevel"/>
    <w:tmpl w:val="9788A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46F7479"/>
    <w:multiLevelType w:val="hybridMultilevel"/>
    <w:tmpl w:val="33EC6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3C4E89"/>
    <w:multiLevelType w:val="hybridMultilevel"/>
    <w:tmpl w:val="62304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FD4055"/>
    <w:multiLevelType w:val="hybridMultilevel"/>
    <w:tmpl w:val="5F50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67152"/>
    <w:multiLevelType w:val="hybridMultilevel"/>
    <w:tmpl w:val="BA200752"/>
    <w:lvl w:ilvl="0" w:tplc="0666ED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192E"/>
    <w:multiLevelType w:val="hybridMultilevel"/>
    <w:tmpl w:val="45E85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C6127D"/>
    <w:multiLevelType w:val="hybridMultilevel"/>
    <w:tmpl w:val="C936A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5C3E63"/>
    <w:multiLevelType w:val="hybridMultilevel"/>
    <w:tmpl w:val="3A484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873945"/>
    <w:multiLevelType w:val="hybridMultilevel"/>
    <w:tmpl w:val="77C2A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40694"/>
    <w:multiLevelType w:val="multilevel"/>
    <w:tmpl w:val="1E88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1707F2"/>
    <w:multiLevelType w:val="hybridMultilevel"/>
    <w:tmpl w:val="FB660A44"/>
    <w:lvl w:ilvl="0" w:tplc="0666E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9A390B"/>
    <w:multiLevelType w:val="multilevel"/>
    <w:tmpl w:val="3E4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C67574"/>
    <w:multiLevelType w:val="hybridMultilevel"/>
    <w:tmpl w:val="F6EA0CC2"/>
    <w:lvl w:ilvl="0" w:tplc="0666E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</w:num>
  <w:num w:numId="4">
    <w:abstractNumId w:val="13"/>
  </w:num>
  <w:num w:numId="5">
    <w:abstractNumId w:val="3"/>
  </w:num>
  <w:num w:numId="6">
    <w:abstractNumId w:val="28"/>
  </w:num>
  <w:num w:numId="7">
    <w:abstractNumId w:val="29"/>
  </w:num>
  <w:num w:numId="8">
    <w:abstractNumId w:val="2"/>
  </w:num>
  <w:num w:numId="9">
    <w:abstractNumId w:val="6"/>
  </w:num>
  <w:num w:numId="10">
    <w:abstractNumId w:val="32"/>
  </w:num>
  <w:num w:numId="11">
    <w:abstractNumId w:val="30"/>
  </w:num>
  <w:num w:numId="12">
    <w:abstractNumId w:val="26"/>
  </w:num>
  <w:num w:numId="13">
    <w:abstractNumId w:val="16"/>
  </w:num>
  <w:num w:numId="14">
    <w:abstractNumId w:val="27"/>
  </w:num>
  <w:num w:numId="15">
    <w:abstractNumId w:val="31"/>
  </w:num>
  <w:num w:numId="16">
    <w:abstractNumId w:val="24"/>
  </w:num>
  <w:num w:numId="17">
    <w:abstractNumId w:val="7"/>
  </w:num>
  <w:num w:numId="18">
    <w:abstractNumId w:val="22"/>
  </w:num>
  <w:num w:numId="19">
    <w:abstractNumId w:val="36"/>
  </w:num>
  <w:num w:numId="20">
    <w:abstractNumId w:val="14"/>
  </w:num>
  <w:num w:numId="21">
    <w:abstractNumId w:val="15"/>
  </w:num>
  <w:num w:numId="22">
    <w:abstractNumId w:val="34"/>
  </w:num>
  <w:num w:numId="23">
    <w:abstractNumId w:val="8"/>
  </w:num>
  <w:num w:numId="24">
    <w:abstractNumId w:val="1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37"/>
  </w:num>
  <w:num w:numId="29">
    <w:abstractNumId w:val="21"/>
  </w:num>
  <w:num w:numId="30">
    <w:abstractNumId w:val="23"/>
  </w:num>
  <w:num w:numId="31">
    <w:abstractNumId w:val="17"/>
  </w:num>
  <w:num w:numId="32">
    <w:abstractNumId w:val="4"/>
  </w:num>
  <w:num w:numId="33">
    <w:abstractNumId w:val="20"/>
  </w:num>
  <w:num w:numId="34">
    <w:abstractNumId w:val="35"/>
  </w:num>
  <w:num w:numId="35">
    <w:abstractNumId w:val="18"/>
  </w:num>
  <w:num w:numId="36">
    <w:abstractNumId w:val="0"/>
  </w:num>
  <w:num w:numId="37">
    <w:abstractNumId w:val="11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803"/>
    <w:rsid w:val="000A0E57"/>
    <w:rsid w:val="001065FE"/>
    <w:rsid w:val="00270CCD"/>
    <w:rsid w:val="002A1039"/>
    <w:rsid w:val="004836FD"/>
    <w:rsid w:val="004C61AF"/>
    <w:rsid w:val="005A4F9A"/>
    <w:rsid w:val="008A4CF7"/>
    <w:rsid w:val="009B11AC"/>
    <w:rsid w:val="00A65B51"/>
    <w:rsid w:val="00A90B73"/>
    <w:rsid w:val="00B85C27"/>
    <w:rsid w:val="00CC0803"/>
    <w:rsid w:val="00D51595"/>
    <w:rsid w:val="00D5417D"/>
    <w:rsid w:val="00EC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C0803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CC08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CC0803"/>
    <w:pPr>
      <w:widowControl w:val="0"/>
      <w:autoSpaceDE w:val="0"/>
      <w:autoSpaceDN w:val="0"/>
      <w:spacing w:after="0" w:line="240" w:lineRule="auto"/>
      <w:ind w:left="938" w:hanging="360"/>
      <w:jc w:val="both"/>
    </w:pPr>
    <w:rPr>
      <w:rFonts w:ascii="Times New Roman" w:eastAsia="Calibri" w:hAnsi="Times New Roman" w:cs="Times New Roman"/>
    </w:rPr>
  </w:style>
  <w:style w:type="paragraph" w:styleId="a5">
    <w:name w:val="List Paragraph"/>
    <w:basedOn w:val="a"/>
    <w:uiPriority w:val="34"/>
    <w:qFormat/>
    <w:rsid w:val="00CC0803"/>
    <w:pPr>
      <w:ind w:left="720"/>
      <w:contextualSpacing/>
    </w:pPr>
  </w:style>
  <w:style w:type="table" w:styleId="a6">
    <w:name w:val="Table Grid"/>
    <w:basedOn w:val="a1"/>
    <w:uiPriority w:val="59"/>
    <w:rsid w:val="00B85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A0E5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0A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A0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Надежда Николаевна</dc:creator>
  <cp:keywords/>
  <dc:description/>
  <cp:lastModifiedBy>Петрова Надежда Николаевна</cp:lastModifiedBy>
  <cp:revision>3</cp:revision>
  <dcterms:created xsi:type="dcterms:W3CDTF">2021-09-30T16:08:00Z</dcterms:created>
  <dcterms:modified xsi:type="dcterms:W3CDTF">2021-09-30T18:18:00Z</dcterms:modified>
</cp:coreProperties>
</file>